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BB7C" w14:textId="6DED1621" w:rsidR="00776886" w:rsidRPr="006808FB" w:rsidRDefault="008A5AC9" w:rsidP="008A5AC9">
      <w:pPr>
        <w:jc w:val="center"/>
        <w:rPr>
          <w:rFonts w:ascii="Calibri" w:eastAsia="Gill Sans" w:hAnsi="Calibri" w:cs="Calibri"/>
          <w:b/>
          <w:bCs/>
          <w:color w:val="E49840"/>
          <w:sz w:val="42"/>
          <w:szCs w:val="42"/>
        </w:rPr>
      </w:pPr>
      <w:r w:rsidRPr="006808FB">
        <w:rPr>
          <w:rFonts w:ascii="Calibri" w:eastAsia="Gill Sans" w:hAnsi="Calibri" w:cs="Calibri"/>
          <w:b/>
          <w:bCs/>
          <w:color w:val="E49840"/>
          <w:sz w:val="42"/>
          <w:szCs w:val="42"/>
        </w:rPr>
        <w:t>The Alex Timpson ARC Attachment</w:t>
      </w:r>
      <w:r w:rsidR="006808FB" w:rsidRPr="006808FB">
        <w:rPr>
          <w:rFonts w:ascii="Calibri" w:eastAsia="Gill Sans" w:hAnsi="Calibri" w:cs="Calibri"/>
          <w:b/>
          <w:bCs/>
          <w:color w:val="E49840"/>
          <w:sz w:val="42"/>
          <w:szCs w:val="42"/>
        </w:rPr>
        <w:t xml:space="preserve"> </w:t>
      </w:r>
      <w:r w:rsidRPr="006808FB">
        <w:rPr>
          <w:rFonts w:ascii="Calibri" w:eastAsia="Gill Sans" w:hAnsi="Calibri" w:cs="Calibri"/>
          <w:b/>
          <w:bCs/>
          <w:color w:val="E49840"/>
          <w:sz w:val="42"/>
          <w:szCs w:val="42"/>
        </w:rPr>
        <w:t>Award 202</w:t>
      </w:r>
      <w:r w:rsidR="006808FB" w:rsidRPr="006808FB">
        <w:rPr>
          <w:rFonts w:ascii="Calibri" w:eastAsia="Gill Sans" w:hAnsi="Calibri" w:cs="Calibri"/>
          <w:b/>
          <w:bCs/>
          <w:color w:val="E49840"/>
          <w:sz w:val="42"/>
          <w:szCs w:val="42"/>
        </w:rPr>
        <w:t>4</w:t>
      </w:r>
    </w:p>
    <w:p w14:paraId="180D3AF9" w14:textId="77777777" w:rsidR="00776886" w:rsidRPr="006808FB" w:rsidRDefault="00776886">
      <w:pPr>
        <w:rPr>
          <w:rFonts w:ascii="Calibri" w:eastAsia="Gill Sans" w:hAnsi="Calibri" w:cs="Calibri"/>
          <w:color w:val="E49840"/>
          <w:sz w:val="28"/>
          <w:szCs w:val="28"/>
        </w:rPr>
      </w:pPr>
    </w:p>
    <w:p w14:paraId="4E9C1B67" w14:textId="60ED7D62" w:rsidR="00776886" w:rsidRPr="006808FB" w:rsidRDefault="0028157F">
      <w:pPr>
        <w:rPr>
          <w:rFonts w:ascii="Calibri" w:eastAsia="Gill Sans" w:hAnsi="Calibri" w:cs="Calibri"/>
          <w:color w:val="E49840"/>
          <w:sz w:val="28"/>
          <w:szCs w:val="28"/>
        </w:rPr>
      </w:pPr>
      <w:r w:rsidRPr="006808FB">
        <w:rPr>
          <w:rFonts w:ascii="Calibri" w:eastAsia="Gill Sans" w:hAnsi="Calibri" w:cs="Calibri"/>
          <w:color w:val="E49840"/>
          <w:sz w:val="28"/>
          <w:szCs w:val="28"/>
        </w:rPr>
        <w:t xml:space="preserve">The Alex Timpson ARC Attachment Awards recognise and celebrate best attachment and trauma aware practice in schools and </w:t>
      </w:r>
      <w:r w:rsidR="008A5AC9" w:rsidRPr="006808FB">
        <w:rPr>
          <w:rFonts w:ascii="Calibri" w:eastAsia="Gill Sans" w:hAnsi="Calibri" w:cs="Calibri"/>
          <w:color w:val="E49840"/>
          <w:sz w:val="28"/>
          <w:szCs w:val="28"/>
        </w:rPr>
        <w:t>settings.</w:t>
      </w:r>
      <w:r w:rsidRPr="006808FB">
        <w:rPr>
          <w:rFonts w:ascii="Calibri" w:eastAsia="Gill Sans" w:hAnsi="Calibri" w:cs="Calibri"/>
          <w:color w:val="E49840"/>
          <w:sz w:val="28"/>
          <w:szCs w:val="28"/>
        </w:rPr>
        <w:t xml:space="preserve"> </w:t>
      </w:r>
    </w:p>
    <w:p w14:paraId="55D41A0E" w14:textId="77777777" w:rsidR="00776886" w:rsidRPr="006808FB" w:rsidRDefault="00776886">
      <w:pPr>
        <w:jc w:val="both"/>
        <w:rPr>
          <w:rFonts w:ascii="Calibri" w:eastAsia="Gill Sans" w:hAnsi="Calibri" w:cs="Calibri"/>
        </w:rPr>
      </w:pPr>
    </w:p>
    <w:p w14:paraId="44F86A8B"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Virtual School Head Teachers are invited to nominate a school or setting from their region for the categories below. Short listed nominees will have their work featured on the ARC website and will be put forward for the final award stage. Category winners will receive their award and £1000 to further develop their work at the annual ARC conference. </w:t>
      </w:r>
    </w:p>
    <w:p w14:paraId="091C4013" w14:textId="77777777" w:rsidR="00776886" w:rsidRPr="006808FB" w:rsidRDefault="00776886">
      <w:pPr>
        <w:rPr>
          <w:rFonts w:ascii="Calibri" w:eastAsia="Gill Sans" w:hAnsi="Calibri" w:cs="Calibri"/>
          <w:sz w:val="22"/>
          <w:szCs w:val="22"/>
        </w:rPr>
      </w:pPr>
    </w:p>
    <w:p w14:paraId="1BD2C9C2"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Awards will be made to the school or setting in each category which, in the opinion of the ARC Judging Panel, has made the most significant development in its attachment and trauma aware practice. Judges will look at three main areas: ambition, scope and impact and the form below </w:t>
      </w:r>
      <w:proofErr w:type="gramStart"/>
      <w:r w:rsidRPr="006808FB">
        <w:rPr>
          <w:rFonts w:ascii="Calibri" w:eastAsia="Gill Sans" w:hAnsi="Calibri" w:cs="Calibri"/>
          <w:sz w:val="22"/>
          <w:szCs w:val="22"/>
        </w:rPr>
        <w:t>enables</w:t>
      </w:r>
      <w:proofErr w:type="gramEnd"/>
      <w:r w:rsidRPr="006808FB">
        <w:rPr>
          <w:rFonts w:ascii="Calibri" w:eastAsia="Gill Sans" w:hAnsi="Calibri" w:cs="Calibri"/>
          <w:sz w:val="22"/>
          <w:szCs w:val="22"/>
        </w:rPr>
        <w:t xml:space="preserve"> work in these areas to be highlighted. Judges recognise that the development of attachment and trauma practice is a journey, so work in progress is welcome.</w:t>
      </w:r>
    </w:p>
    <w:p w14:paraId="0092DB71" w14:textId="77777777" w:rsidR="00776886" w:rsidRPr="006808FB" w:rsidRDefault="00776886">
      <w:pPr>
        <w:rPr>
          <w:rFonts w:ascii="Calibri" w:eastAsia="Gill Sans" w:hAnsi="Calibri" w:cs="Calibri"/>
          <w:sz w:val="22"/>
          <w:szCs w:val="22"/>
        </w:rPr>
      </w:pPr>
    </w:p>
    <w:p w14:paraId="1CF927DD" w14:textId="1D016992"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A winner will be chosen from each category and will receive £1000 to spend on sharing good practice. In the next calendar year, winners will present</w:t>
      </w:r>
      <w:r w:rsidR="00C34154">
        <w:rPr>
          <w:rFonts w:ascii="Calibri" w:eastAsia="Gill Sans" w:hAnsi="Calibri" w:cs="Calibri"/>
          <w:sz w:val="22"/>
          <w:szCs w:val="22"/>
        </w:rPr>
        <w:t xml:space="preserve"> a workshop</w:t>
      </w:r>
      <w:r w:rsidRPr="006808FB">
        <w:rPr>
          <w:rFonts w:ascii="Calibri" w:eastAsia="Gill Sans" w:hAnsi="Calibri" w:cs="Calibri"/>
          <w:sz w:val="22"/>
          <w:szCs w:val="22"/>
        </w:rPr>
        <w:t xml:space="preserve"> at the ARC Annual Conference in the</w:t>
      </w:r>
      <w:r w:rsidR="00C34154">
        <w:rPr>
          <w:rFonts w:ascii="Calibri" w:eastAsia="Gill Sans" w:hAnsi="Calibri" w:cs="Calibri"/>
          <w:sz w:val="22"/>
          <w:szCs w:val="22"/>
        </w:rPr>
        <w:t xml:space="preserve"> following</w:t>
      </w:r>
      <w:r w:rsidRPr="006808FB">
        <w:rPr>
          <w:rFonts w:ascii="Calibri" w:eastAsia="Gill Sans" w:hAnsi="Calibri" w:cs="Calibri"/>
          <w:sz w:val="22"/>
          <w:szCs w:val="22"/>
        </w:rPr>
        <w:t xml:space="preserve"> Autumn Term. </w:t>
      </w:r>
    </w:p>
    <w:p w14:paraId="1D7B0A67" w14:textId="77777777" w:rsidR="00776886" w:rsidRPr="006808FB" w:rsidRDefault="00776886">
      <w:pPr>
        <w:rPr>
          <w:rFonts w:ascii="Calibri" w:eastAsia="Gill Sans" w:hAnsi="Calibri" w:cs="Calibri"/>
          <w:sz w:val="22"/>
          <w:szCs w:val="22"/>
        </w:rPr>
      </w:pPr>
    </w:p>
    <w:p w14:paraId="144ACA7B"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The Alex Timpson ARC Attachment Award is open to ARC members and non-members. All nominees must be supported and nominated by their Virtual Head. There are five categories:</w:t>
      </w:r>
    </w:p>
    <w:p w14:paraId="14467D3B" w14:textId="77777777" w:rsidR="00776886" w:rsidRPr="006808FB" w:rsidRDefault="00776886">
      <w:pPr>
        <w:rPr>
          <w:rFonts w:ascii="Calibri" w:eastAsia="Gill Sans" w:hAnsi="Calibri" w:cs="Calibri"/>
          <w:sz w:val="22"/>
          <w:szCs w:val="22"/>
        </w:rPr>
      </w:pPr>
    </w:p>
    <w:p w14:paraId="6F3F0687" w14:textId="77777777" w:rsidR="00776886" w:rsidRPr="00C34154" w:rsidRDefault="0028157F" w:rsidP="00C34154">
      <w:pPr>
        <w:pStyle w:val="ListParagraph"/>
        <w:numPr>
          <w:ilvl w:val="0"/>
          <w:numId w:val="7"/>
        </w:numPr>
        <w:pBdr>
          <w:top w:val="nil"/>
          <w:left w:val="nil"/>
          <w:bottom w:val="nil"/>
          <w:right w:val="nil"/>
          <w:between w:val="nil"/>
        </w:pBdr>
        <w:rPr>
          <w:rFonts w:ascii="Calibri" w:eastAsia="Gill Sans" w:hAnsi="Calibri" w:cs="Calibri"/>
          <w:color w:val="000000"/>
          <w:sz w:val="22"/>
          <w:szCs w:val="22"/>
        </w:rPr>
      </w:pPr>
      <w:r w:rsidRPr="00C34154">
        <w:rPr>
          <w:rFonts w:ascii="Calibri" w:eastAsia="Gill Sans" w:hAnsi="Calibri" w:cs="Calibri"/>
          <w:color w:val="000000"/>
          <w:sz w:val="22"/>
          <w:szCs w:val="22"/>
        </w:rPr>
        <w:t>Early Years</w:t>
      </w:r>
    </w:p>
    <w:p w14:paraId="5FEA532D" w14:textId="77777777" w:rsidR="00776886" w:rsidRPr="00C34154" w:rsidRDefault="0028157F" w:rsidP="00C34154">
      <w:pPr>
        <w:pStyle w:val="ListParagraph"/>
        <w:numPr>
          <w:ilvl w:val="0"/>
          <w:numId w:val="7"/>
        </w:numPr>
        <w:pBdr>
          <w:top w:val="nil"/>
          <w:left w:val="nil"/>
          <w:bottom w:val="nil"/>
          <w:right w:val="nil"/>
          <w:between w:val="nil"/>
        </w:pBdr>
        <w:rPr>
          <w:rFonts w:ascii="Calibri" w:eastAsia="Gill Sans" w:hAnsi="Calibri" w:cs="Calibri"/>
          <w:color w:val="000000"/>
          <w:sz w:val="22"/>
          <w:szCs w:val="22"/>
        </w:rPr>
      </w:pPr>
      <w:r w:rsidRPr="00C34154">
        <w:rPr>
          <w:rFonts w:ascii="Calibri" w:eastAsia="Gill Sans" w:hAnsi="Calibri" w:cs="Calibri"/>
          <w:color w:val="000000"/>
          <w:sz w:val="22"/>
          <w:szCs w:val="22"/>
        </w:rPr>
        <w:t>Primary</w:t>
      </w:r>
    </w:p>
    <w:p w14:paraId="3B85DDC2" w14:textId="77777777" w:rsidR="00776886" w:rsidRPr="00C34154" w:rsidRDefault="0028157F" w:rsidP="00C34154">
      <w:pPr>
        <w:pStyle w:val="ListParagraph"/>
        <w:numPr>
          <w:ilvl w:val="0"/>
          <w:numId w:val="7"/>
        </w:numPr>
        <w:pBdr>
          <w:top w:val="nil"/>
          <w:left w:val="nil"/>
          <w:bottom w:val="nil"/>
          <w:right w:val="nil"/>
          <w:between w:val="nil"/>
        </w:pBdr>
        <w:rPr>
          <w:rFonts w:ascii="Calibri" w:eastAsia="Gill Sans" w:hAnsi="Calibri" w:cs="Calibri"/>
          <w:color w:val="000000"/>
          <w:sz w:val="22"/>
          <w:szCs w:val="22"/>
        </w:rPr>
      </w:pPr>
      <w:r w:rsidRPr="00C34154">
        <w:rPr>
          <w:rFonts w:ascii="Calibri" w:eastAsia="Gill Sans" w:hAnsi="Calibri" w:cs="Calibri"/>
          <w:color w:val="000000"/>
          <w:sz w:val="22"/>
          <w:szCs w:val="22"/>
        </w:rPr>
        <w:t>Secondary</w:t>
      </w:r>
    </w:p>
    <w:p w14:paraId="19993159" w14:textId="77777777" w:rsidR="00776886" w:rsidRPr="00C34154" w:rsidRDefault="0028157F" w:rsidP="00C34154">
      <w:pPr>
        <w:pStyle w:val="ListParagraph"/>
        <w:numPr>
          <w:ilvl w:val="0"/>
          <w:numId w:val="7"/>
        </w:numPr>
        <w:pBdr>
          <w:top w:val="nil"/>
          <w:left w:val="nil"/>
          <w:bottom w:val="nil"/>
          <w:right w:val="nil"/>
          <w:between w:val="nil"/>
        </w:pBdr>
        <w:rPr>
          <w:rFonts w:ascii="Calibri" w:eastAsia="Gill Sans" w:hAnsi="Calibri" w:cs="Calibri"/>
          <w:color w:val="000000"/>
          <w:sz w:val="22"/>
          <w:szCs w:val="22"/>
        </w:rPr>
      </w:pPr>
      <w:r w:rsidRPr="00C34154">
        <w:rPr>
          <w:rFonts w:ascii="Calibri" w:eastAsia="Gill Sans" w:hAnsi="Calibri" w:cs="Calibri"/>
          <w:color w:val="000000"/>
          <w:sz w:val="22"/>
          <w:szCs w:val="22"/>
        </w:rPr>
        <w:t>Special/PRU/Alternative Provision</w:t>
      </w:r>
    </w:p>
    <w:p w14:paraId="2506DCF4" w14:textId="77777777" w:rsidR="00776886" w:rsidRPr="00C34154" w:rsidRDefault="0028157F" w:rsidP="00C34154">
      <w:pPr>
        <w:pStyle w:val="ListParagraph"/>
        <w:numPr>
          <w:ilvl w:val="0"/>
          <w:numId w:val="7"/>
        </w:numPr>
        <w:pBdr>
          <w:top w:val="nil"/>
          <w:left w:val="nil"/>
          <w:bottom w:val="nil"/>
          <w:right w:val="nil"/>
          <w:between w:val="nil"/>
        </w:pBdr>
        <w:rPr>
          <w:rFonts w:ascii="Calibri" w:eastAsia="Gill Sans" w:hAnsi="Calibri" w:cs="Calibri"/>
          <w:color w:val="000000"/>
          <w:sz w:val="22"/>
          <w:szCs w:val="22"/>
        </w:rPr>
      </w:pPr>
      <w:r w:rsidRPr="00C34154">
        <w:rPr>
          <w:rFonts w:ascii="Calibri" w:eastAsia="Gill Sans" w:hAnsi="Calibri" w:cs="Calibri"/>
          <w:color w:val="000000"/>
          <w:sz w:val="22"/>
          <w:szCs w:val="22"/>
        </w:rPr>
        <w:t>Post 16</w:t>
      </w:r>
    </w:p>
    <w:p w14:paraId="2713A6AF" w14:textId="449CA967" w:rsidR="006808FB" w:rsidRPr="00C34154" w:rsidRDefault="0028157F" w:rsidP="00C34154">
      <w:pPr>
        <w:pStyle w:val="ListParagraph"/>
        <w:numPr>
          <w:ilvl w:val="0"/>
          <w:numId w:val="7"/>
        </w:numPr>
        <w:pBdr>
          <w:top w:val="nil"/>
          <w:left w:val="nil"/>
          <w:bottom w:val="nil"/>
          <w:right w:val="nil"/>
          <w:between w:val="nil"/>
        </w:pBdr>
        <w:rPr>
          <w:rFonts w:ascii="Calibri" w:eastAsia="Gill Sans" w:hAnsi="Calibri" w:cs="Calibri"/>
          <w:color w:val="000000"/>
          <w:sz w:val="22"/>
          <w:szCs w:val="22"/>
        </w:rPr>
      </w:pPr>
      <w:r w:rsidRPr="00C34154">
        <w:rPr>
          <w:rFonts w:ascii="Calibri" w:eastAsia="Gill Sans" w:hAnsi="Calibri" w:cs="Calibri"/>
          <w:color w:val="000000"/>
          <w:sz w:val="22"/>
          <w:szCs w:val="22"/>
        </w:rPr>
        <w:t xml:space="preserve">Collaborative – may be a mix of schools and </w:t>
      </w:r>
      <w:r w:rsidR="00C34154" w:rsidRPr="00C34154">
        <w:rPr>
          <w:rFonts w:ascii="Calibri" w:eastAsia="Gill Sans" w:hAnsi="Calibri" w:cs="Calibri"/>
          <w:color w:val="000000"/>
          <w:sz w:val="22"/>
          <w:szCs w:val="22"/>
        </w:rPr>
        <w:t>settings</w:t>
      </w:r>
      <w:r w:rsidR="006808FB" w:rsidRPr="00C34154">
        <w:rPr>
          <w:rFonts w:ascii="Calibri" w:eastAsia="Gill Sans" w:hAnsi="Calibri" w:cs="Calibri"/>
          <w:color w:val="E49840"/>
          <w:sz w:val="28"/>
          <w:szCs w:val="28"/>
        </w:rPr>
        <w:br w:type="page"/>
      </w:r>
    </w:p>
    <w:p w14:paraId="643BF2F3" w14:textId="1DC4EF0E" w:rsidR="00776886" w:rsidRPr="006808FB" w:rsidRDefault="0028157F">
      <w:pPr>
        <w:rPr>
          <w:rFonts w:ascii="Calibri" w:eastAsia="Gill Sans" w:hAnsi="Calibri" w:cs="Calibri"/>
          <w:color w:val="E49840"/>
          <w:sz w:val="28"/>
          <w:szCs w:val="28"/>
        </w:rPr>
      </w:pPr>
      <w:r w:rsidRPr="006808FB">
        <w:rPr>
          <w:rFonts w:ascii="Calibri" w:eastAsia="Gill Sans" w:hAnsi="Calibri" w:cs="Calibri"/>
          <w:color w:val="E49840"/>
          <w:sz w:val="28"/>
          <w:szCs w:val="28"/>
        </w:rPr>
        <w:lastRenderedPageBreak/>
        <w:t>Submissions</w:t>
      </w:r>
    </w:p>
    <w:p w14:paraId="6AE444F8" w14:textId="77777777" w:rsidR="00776886" w:rsidRPr="006808FB" w:rsidRDefault="00776886">
      <w:pPr>
        <w:rPr>
          <w:rFonts w:ascii="Calibri" w:eastAsia="Gill Sans" w:hAnsi="Calibri" w:cs="Calibri"/>
          <w:sz w:val="22"/>
          <w:szCs w:val="22"/>
        </w:rPr>
      </w:pPr>
    </w:p>
    <w:p w14:paraId="5236BF20"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The Virtual School Head Teacher nominates a school or setting by filling out the form below. As they complete the </w:t>
      </w:r>
      <w:proofErr w:type="gramStart"/>
      <w:r w:rsidRPr="006808FB">
        <w:rPr>
          <w:rFonts w:ascii="Calibri" w:eastAsia="Gill Sans" w:hAnsi="Calibri" w:cs="Calibri"/>
          <w:sz w:val="22"/>
          <w:szCs w:val="22"/>
        </w:rPr>
        <w:t>form</w:t>
      </w:r>
      <w:proofErr w:type="gramEnd"/>
      <w:r w:rsidRPr="006808FB">
        <w:rPr>
          <w:rFonts w:ascii="Calibri" w:eastAsia="Gill Sans" w:hAnsi="Calibri" w:cs="Calibri"/>
          <w:sz w:val="22"/>
          <w:szCs w:val="22"/>
        </w:rPr>
        <w:t xml:space="preserve"> they will need to discuss it with the nominated school or setting.</w:t>
      </w:r>
    </w:p>
    <w:p w14:paraId="194F1129" w14:textId="77777777" w:rsidR="00776886" w:rsidRPr="006808FB" w:rsidRDefault="00776886">
      <w:pPr>
        <w:rPr>
          <w:rFonts w:ascii="Calibri" w:eastAsia="Gill Sans" w:hAnsi="Calibri" w:cs="Calibri"/>
          <w:sz w:val="22"/>
          <w:szCs w:val="22"/>
        </w:rPr>
      </w:pPr>
    </w:p>
    <w:p w14:paraId="6AD3B62B" w14:textId="2117F2A7" w:rsidR="00776886" w:rsidRPr="00C34154" w:rsidRDefault="0028157F" w:rsidP="00C34154">
      <w:pPr>
        <w:rPr>
          <w:rFonts w:ascii="Calibri" w:eastAsia="Gill Sans" w:hAnsi="Calibri" w:cs="Calibri"/>
          <w:sz w:val="22"/>
          <w:szCs w:val="22"/>
        </w:rPr>
      </w:pPr>
      <w:r w:rsidRPr="006808FB">
        <w:rPr>
          <w:rFonts w:ascii="Calibri" w:eastAsia="Gill Sans" w:hAnsi="Calibri" w:cs="Calibri"/>
          <w:sz w:val="22"/>
          <w:szCs w:val="22"/>
        </w:rPr>
        <w:t xml:space="preserve">Once nominations have been received, schools or settings from across the country will be shortlisted in each category and the shortlists will be asked to provide ARC with </w:t>
      </w:r>
      <w:r w:rsidR="00C34154">
        <w:rPr>
          <w:rFonts w:ascii="Calibri" w:eastAsia="Gill Sans" w:hAnsi="Calibri" w:cs="Calibri"/>
          <w:sz w:val="22"/>
          <w:szCs w:val="22"/>
        </w:rPr>
        <w:t xml:space="preserve">a 2-minute film </w:t>
      </w:r>
      <w:r w:rsidR="00C34154" w:rsidRPr="00C34154">
        <w:rPr>
          <w:rFonts w:ascii="Calibri" w:eastAsia="Gill Sans" w:hAnsi="Calibri" w:cs="Calibri"/>
          <w:sz w:val="22"/>
          <w:szCs w:val="22"/>
          <w:u w:val="single"/>
        </w:rPr>
        <w:t>OR</w:t>
      </w:r>
      <w:r w:rsidR="00C34154" w:rsidRPr="00C34154">
        <w:rPr>
          <w:rFonts w:ascii="Calibri" w:eastAsia="Gill Sans" w:hAnsi="Calibri" w:cs="Calibri"/>
          <w:sz w:val="22"/>
          <w:szCs w:val="22"/>
        </w:rPr>
        <w:t xml:space="preserve"> </w:t>
      </w:r>
      <w:r w:rsidR="00C34154">
        <w:rPr>
          <w:rFonts w:ascii="Calibri" w:eastAsia="Gill Sans" w:hAnsi="Calibri" w:cs="Calibri"/>
          <w:sz w:val="22"/>
          <w:szCs w:val="22"/>
        </w:rPr>
        <w:t xml:space="preserve">a PowerPoint Presentation. The presentation must showcase and explain the attachment and trauma aware work you are doing in your school. Your presentation will be showcased at the ARC 2024 Annual Conference. </w:t>
      </w:r>
    </w:p>
    <w:p w14:paraId="4B8C82F5" w14:textId="77777777" w:rsidR="00C34154" w:rsidRDefault="00C34154">
      <w:pPr>
        <w:rPr>
          <w:rFonts w:ascii="Calibri" w:eastAsia="Gill Sans" w:hAnsi="Calibri" w:cs="Calibri"/>
          <w:sz w:val="22"/>
          <w:szCs w:val="22"/>
        </w:rPr>
      </w:pPr>
    </w:p>
    <w:p w14:paraId="308FC7F0" w14:textId="794972BD"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The shortlisted schools or settings will be invited to the ARC Annual Conference, where the winner from each category will be announced and presented by </w:t>
      </w:r>
      <w:r w:rsidR="00C34154">
        <w:rPr>
          <w:rFonts w:ascii="Calibri" w:eastAsia="Gill Sans" w:hAnsi="Calibri" w:cs="Calibri"/>
          <w:sz w:val="22"/>
          <w:szCs w:val="22"/>
        </w:rPr>
        <w:t>representative of the Alex Timpson Trust</w:t>
      </w:r>
      <w:r w:rsidRPr="006808FB">
        <w:rPr>
          <w:rFonts w:ascii="Calibri" w:eastAsia="Gill Sans" w:hAnsi="Calibri" w:cs="Calibri"/>
          <w:sz w:val="22"/>
          <w:szCs w:val="22"/>
        </w:rPr>
        <w:t xml:space="preserve">. </w:t>
      </w:r>
    </w:p>
    <w:p w14:paraId="0A412344" w14:textId="77777777" w:rsidR="00776886" w:rsidRPr="006808FB" w:rsidRDefault="00776886">
      <w:pPr>
        <w:rPr>
          <w:rFonts w:ascii="Calibri" w:eastAsia="Gill Sans" w:hAnsi="Calibri" w:cs="Calibri"/>
          <w:color w:val="E49840"/>
          <w:sz w:val="28"/>
          <w:szCs w:val="28"/>
        </w:rPr>
      </w:pPr>
      <w:bookmarkStart w:id="0" w:name="_heading=h.gjdgxs" w:colFirst="0" w:colLast="0"/>
      <w:bookmarkEnd w:id="0"/>
    </w:p>
    <w:p w14:paraId="7FF29016" w14:textId="77777777" w:rsidR="00776886" w:rsidRPr="006808FB" w:rsidRDefault="0028157F">
      <w:pPr>
        <w:rPr>
          <w:rFonts w:ascii="Calibri" w:eastAsia="Gill Sans" w:hAnsi="Calibri" w:cs="Calibri"/>
          <w:sz w:val="28"/>
          <w:szCs w:val="28"/>
        </w:rPr>
      </w:pPr>
      <w:r w:rsidRPr="006808FB">
        <w:rPr>
          <w:rFonts w:ascii="Calibri" w:eastAsia="Gill Sans" w:hAnsi="Calibri" w:cs="Calibri"/>
          <w:color w:val="E49840"/>
          <w:sz w:val="28"/>
          <w:szCs w:val="28"/>
        </w:rPr>
        <w:t>Nomination Form</w:t>
      </w:r>
    </w:p>
    <w:p w14:paraId="178E9887" w14:textId="77777777" w:rsidR="00776886" w:rsidRPr="006808FB" w:rsidRDefault="00776886">
      <w:pPr>
        <w:rPr>
          <w:rFonts w:ascii="Calibri" w:eastAsia="Gill Sans" w:hAnsi="Calibri" w:cs="Calibri"/>
        </w:rPr>
      </w:pPr>
    </w:p>
    <w:p w14:paraId="547E2252"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The form is completed by the Virtual School Head Teacher. The Virtual School Head Teacher should work with the nominated school to respond to the questions below and takes overall responsibility for the submission. All fields are mandatory, and should there be any blanks, the application will not be considered by the </w:t>
      </w:r>
      <w:proofErr w:type="gramStart"/>
      <w:r w:rsidRPr="006808FB">
        <w:rPr>
          <w:rFonts w:ascii="Calibri" w:eastAsia="Gill Sans" w:hAnsi="Calibri" w:cs="Calibri"/>
          <w:sz w:val="22"/>
          <w:szCs w:val="22"/>
        </w:rPr>
        <w:t>judges</w:t>
      </w:r>
      <w:proofErr w:type="gramEnd"/>
    </w:p>
    <w:p w14:paraId="05F7953C" w14:textId="77777777" w:rsidR="00776886" w:rsidRPr="006808FB" w:rsidRDefault="00776886">
      <w:pPr>
        <w:rPr>
          <w:rFonts w:ascii="Calibri" w:eastAsia="Gill Sans" w:hAnsi="Calibri" w:cs="Calibri"/>
          <w:sz w:val="22"/>
          <w:szCs w:val="22"/>
        </w:rPr>
      </w:pPr>
    </w:p>
    <w:p w14:paraId="38E8F549" w14:textId="4C575A29" w:rsidR="0028157F"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Supporting materials – If you wish to provide any supporting materials please attach and clearly label all documents within an email along with this form. The judging panel would be happy to receive anecdotal evidence e.g. quotes or anonymised case studies and data e.g. improved well-being, attendance, behaviour. </w:t>
      </w:r>
    </w:p>
    <w:p w14:paraId="7059678A" w14:textId="77777777" w:rsidR="0028157F" w:rsidRPr="006808FB" w:rsidRDefault="0028157F">
      <w:pPr>
        <w:rPr>
          <w:rFonts w:ascii="Calibri" w:eastAsia="Gill Sans" w:hAnsi="Calibri" w:cs="Calibri"/>
          <w:sz w:val="22"/>
          <w:szCs w:val="22"/>
        </w:rPr>
      </w:pPr>
    </w:p>
    <w:p w14:paraId="62D2EE65" w14:textId="62243AAB" w:rsidR="0028157F" w:rsidRPr="006808FB" w:rsidRDefault="0028157F">
      <w:pPr>
        <w:rPr>
          <w:rFonts w:ascii="Calibri" w:eastAsia="Gill Sans" w:hAnsi="Calibri" w:cs="Calibri"/>
          <w:sz w:val="22"/>
          <w:szCs w:val="22"/>
        </w:rPr>
      </w:pPr>
      <w:r w:rsidRPr="006808FB">
        <w:rPr>
          <w:rFonts w:ascii="Calibri" w:eastAsia="Gill Sans" w:hAnsi="Calibri" w:cs="Calibri"/>
          <w:sz w:val="22"/>
          <w:szCs w:val="22"/>
        </w:rPr>
        <w:t>Please note that in submitting your application you are agreeing to have your work shared on the ARC website and if you are a winner you are agreeing to host and present your work at an event in the following calendar year and at the annual conference in the Autumn Term.</w:t>
      </w:r>
    </w:p>
    <w:p w14:paraId="5A444D5D" w14:textId="77777777" w:rsidR="00776886" w:rsidRPr="006808FB" w:rsidRDefault="00776886">
      <w:pPr>
        <w:rPr>
          <w:rFonts w:ascii="Calibri" w:eastAsia="Gill Sans" w:hAnsi="Calibri" w:cs="Calibri"/>
          <w:sz w:val="22"/>
          <w:szCs w:val="22"/>
        </w:rPr>
      </w:pPr>
    </w:p>
    <w:p w14:paraId="0958C553" w14:textId="0016F3CC"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Please send all nominations to </w:t>
      </w:r>
      <w:hyperlink r:id="rId8">
        <w:r w:rsidRPr="006808FB">
          <w:rPr>
            <w:rFonts w:ascii="Calibri" w:eastAsia="Gill Sans" w:hAnsi="Calibri" w:cs="Calibri"/>
            <w:color w:val="0563C1"/>
            <w:sz w:val="22"/>
            <w:szCs w:val="22"/>
            <w:u w:val="single"/>
          </w:rPr>
          <w:t>admin@the-arc.org.uk</w:t>
        </w:r>
      </w:hyperlink>
    </w:p>
    <w:p w14:paraId="2D96C124" w14:textId="0A1BF5F6"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Closing date for nominations is </w:t>
      </w:r>
      <w:r w:rsidR="00C34154">
        <w:rPr>
          <w:rFonts w:ascii="Calibri" w:eastAsia="Gill Sans" w:hAnsi="Calibri" w:cs="Calibri"/>
          <w:b/>
          <w:sz w:val="22"/>
          <w:szCs w:val="22"/>
        </w:rPr>
        <w:t>5 July 2024</w:t>
      </w:r>
    </w:p>
    <w:p w14:paraId="0B7C6091" w14:textId="3F2C9E9C"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Shortlisted nominees will be contacted by </w:t>
      </w:r>
      <w:r w:rsidR="00C34154">
        <w:rPr>
          <w:rFonts w:ascii="Calibri" w:eastAsia="Gill Sans" w:hAnsi="Calibri" w:cs="Calibri"/>
          <w:b/>
          <w:sz w:val="22"/>
          <w:szCs w:val="22"/>
        </w:rPr>
        <w:t>26 July 2024</w:t>
      </w:r>
    </w:p>
    <w:p w14:paraId="3D915006" w14:textId="05333A88" w:rsidR="00776886" w:rsidRPr="006808FB" w:rsidRDefault="0028157F">
      <w:pPr>
        <w:rPr>
          <w:rFonts w:ascii="Calibri" w:eastAsia="Gill Sans" w:hAnsi="Calibri" w:cs="Calibri"/>
          <w:b/>
          <w:sz w:val="22"/>
          <w:szCs w:val="22"/>
        </w:rPr>
      </w:pPr>
      <w:r w:rsidRPr="006808FB">
        <w:rPr>
          <w:rFonts w:ascii="Calibri" w:eastAsia="Gill Sans" w:hAnsi="Calibri" w:cs="Calibri"/>
          <w:sz w:val="22"/>
          <w:szCs w:val="22"/>
        </w:rPr>
        <w:t xml:space="preserve">Deadline for shortlisted content is </w:t>
      </w:r>
      <w:r w:rsidR="00C34154">
        <w:rPr>
          <w:rFonts w:ascii="Calibri" w:eastAsia="Gill Sans" w:hAnsi="Calibri" w:cs="Calibri"/>
          <w:b/>
          <w:sz w:val="22"/>
          <w:szCs w:val="22"/>
        </w:rPr>
        <w:t>18 October 2024</w:t>
      </w:r>
    </w:p>
    <w:p w14:paraId="0AB7DC9C" w14:textId="77777777" w:rsidR="00776886" w:rsidRPr="006808FB" w:rsidRDefault="00776886">
      <w:pPr>
        <w:rPr>
          <w:rFonts w:ascii="Calibri" w:eastAsia="Gill Sans" w:hAnsi="Calibri" w:cs="Calibri"/>
          <w:b/>
          <w:sz w:val="22"/>
          <w:szCs w:val="22"/>
        </w:rPr>
      </w:pPr>
    </w:p>
    <w:p w14:paraId="65018E2F" w14:textId="22EBA48A" w:rsidR="00776886" w:rsidRPr="006808FB" w:rsidRDefault="00776886">
      <w:pPr>
        <w:rPr>
          <w:rFonts w:ascii="Calibri" w:eastAsia="Gill Sans" w:hAnsi="Calibri" w:cs="Calibri"/>
        </w:rPr>
      </w:pPr>
    </w:p>
    <w:p w14:paraId="07B88029" w14:textId="77777777" w:rsidR="00776886" w:rsidRPr="006808FB" w:rsidRDefault="00776886">
      <w:pPr>
        <w:rPr>
          <w:rFonts w:ascii="Calibri" w:eastAsia="Gill Sans" w:hAnsi="Calibri" w:cs="Calibri"/>
        </w:rPr>
      </w:pPr>
    </w:p>
    <w:p w14:paraId="4C196BA0" w14:textId="37EE3CB3" w:rsidR="00776886" w:rsidRPr="006808FB" w:rsidRDefault="006808FB">
      <w:pPr>
        <w:rPr>
          <w:rFonts w:ascii="Calibri" w:eastAsia="Gill Sans" w:hAnsi="Calibri" w:cs="Calibri"/>
          <w:color w:val="E49840"/>
        </w:rPr>
      </w:pPr>
      <w:r>
        <w:rPr>
          <w:rFonts w:ascii="Calibri" w:eastAsia="Gill Sans" w:hAnsi="Calibri" w:cs="Calibri"/>
          <w:color w:val="E49840"/>
        </w:rPr>
        <w:br w:type="page"/>
      </w:r>
      <w:r w:rsidR="0028157F" w:rsidRPr="006808FB">
        <w:rPr>
          <w:rFonts w:ascii="Calibri" w:eastAsia="Gill Sans" w:hAnsi="Calibri" w:cs="Calibri"/>
          <w:color w:val="E49840"/>
        </w:rPr>
        <w:lastRenderedPageBreak/>
        <w:t>Virtual Head Teacher Nominator Details – Your details</w:t>
      </w:r>
    </w:p>
    <w:p w14:paraId="0642C4F3" w14:textId="77777777" w:rsidR="00776886" w:rsidRPr="006808FB" w:rsidRDefault="00776886">
      <w:pPr>
        <w:rPr>
          <w:rFonts w:ascii="Calibri" w:eastAsia="Gill Sans" w:hAnsi="Calibri" w:cs="Calibri"/>
        </w:rPr>
      </w:pPr>
    </w:p>
    <w:tbl>
      <w:tblPr>
        <w:tblStyle w:val="a"/>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290"/>
      </w:tblGrid>
      <w:tr w:rsidR="00776886" w:rsidRPr="006808FB" w14:paraId="3E6BE317" w14:textId="77777777">
        <w:tc>
          <w:tcPr>
            <w:tcW w:w="2972" w:type="dxa"/>
          </w:tcPr>
          <w:p w14:paraId="4A8A605D"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Name </w:t>
            </w:r>
          </w:p>
        </w:tc>
        <w:tc>
          <w:tcPr>
            <w:tcW w:w="5290" w:type="dxa"/>
          </w:tcPr>
          <w:p w14:paraId="399FB191" w14:textId="2C27B3B2" w:rsidR="00776886" w:rsidRPr="006808FB" w:rsidRDefault="00776886">
            <w:pPr>
              <w:rPr>
                <w:rFonts w:ascii="Calibri" w:eastAsia="Gill Sans" w:hAnsi="Calibri" w:cs="Calibri"/>
                <w:sz w:val="22"/>
                <w:szCs w:val="22"/>
              </w:rPr>
            </w:pPr>
          </w:p>
        </w:tc>
      </w:tr>
      <w:tr w:rsidR="00776886" w:rsidRPr="006808FB" w14:paraId="2B865770" w14:textId="77777777">
        <w:tc>
          <w:tcPr>
            <w:tcW w:w="2972" w:type="dxa"/>
          </w:tcPr>
          <w:p w14:paraId="4BF3B3E9"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Email Address</w:t>
            </w:r>
          </w:p>
        </w:tc>
        <w:tc>
          <w:tcPr>
            <w:tcW w:w="5290" w:type="dxa"/>
          </w:tcPr>
          <w:p w14:paraId="5F49C137" w14:textId="0A258531" w:rsidR="00776886" w:rsidRPr="006808FB" w:rsidRDefault="00776886">
            <w:pPr>
              <w:rPr>
                <w:rFonts w:ascii="Calibri" w:eastAsia="Gill Sans" w:hAnsi="Calibri" w:cs="Calibri"/>
                <w:sz w:val="22"/>
                <w:szCs w:val="22"/>
              </w:rPr>
            </w:pPr>
          </w:p>
        </w:tc>
      </w:tr>
      <w:tr w:rsidR="00776886" w:rsidRPr="006808FB" w14:paraId="5DDF1161" w14:textId="77777777">
        <w:tc>
          <w:tcPr>
            <w:tcW w:w="2972" w:type="dxa"/>
          </w:tcPr>
          <w:p w14:paraId="5BD53236"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Contact Phone Number</w:t>
            </w:r>
          </w:p>
        </w:tc>
        <w:tc>
          <w:tcPr>
            <w:tcW w:w="5290" w:type="dxa"/>
          </w:tcPr>
          <w:p w14:paraId="1CF4293F" w14:textId="5C734DE4" w:rsidR="00776886" w:rsidRPr="006808FB" w:rsidRDefault="00776886">
            <w:pPr>
              <w:rPr>
                <w:rFonts w:ascii="Calibri" w:eastAsia="Gill Sans" w:hAnsi="Calibri" w:cs="Calibri"/>
                <w:sz w:val="22"/>
                <w:szCs w:val="22"/>
              </w:rPr>
            </w:pPr>
          </w:p>
        </w:tc>
      </w:tr>
      <w:tr w:rsidR="00776886" w:rsidRPr="006808FB" w14:paraId="5F65981C" w14:textId="77777777">
        <w:tc>
          <w:tcPr>
            <w:tcW w:w="2972" w:type="dxa"/>
          </w:tcPr>
          <w:p w14:paraId="51AA989E"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Virtual School Local Authority</w:t>
            </w:r>
          </w:p>
        </w:tc>
        <w:tc>
          <w:tcPr>
            <w:tcW w:w="5290" w:type="dxa"/>
          </w:tcPr>
          <w:p w14:paraId="18ADD232" w14:textId="4E7FFA4B" w:rsidR="00776886" w:rsidRPr="006808FB" w:rsidRDefault="00776886">
            <w:pPr>
              <w:rPr>
                <w:rFonts w:ascii="Calibri" w:eastAsia="Gill Sans" w:hAnsi="Calibri" w:cs="Calibri"/>
                <w:sz w:val="22"/>
                <w:szCs w:val="22"/>
              </w:rPr>
            </w:pPr>
          </w:p>
        </w:tc>
      </w:tr>
      <w:tr w:rsidR="00776886" w:rsidRPr="006808FB" w14:paraId="4CABE317" w14:textId="77777777">
        <w:tc>
          <w:tcPr>
            <w:tcW w:w="8262" w:type="dxa"/>
            <w:gridSpan w:val="2"/>
          </w:tcPr>
          <w:p w14:paraId="5789631B" w14:textId="53D34B20"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Supporting statement from Virtual Head </w:t>
            </w:r>
            <w:r w:rsidR="008173D6" w:rsidRPr="006808FB">
              <w:rPr>
                <w:rFonts w:ascii="Calibri" w:eastAsia="Gill Sans" w:hAnsi="Calibri" w:cs="Calibri"/>
                <w:sz w:val="22"/>
                <w:szCs w:val="22"/>
              </w:rPr>
              <w:t>[</w:t>
            </w:r>
            <w:r w:rsidRPr="006808FB">
              <w:rPr>
                <w:rFonts w:ascii="Calibri" w:eastAsia="Gill Sans" w:hAnsi="Calibri" w:cs="Calibri"/>
                <w:sz w:val="22"/>
                <w:szCs w:val="22"/>
              </w:rPr>
              <w:t>MAX 250 words</w:t>
            </w:r>
            <w:r w:rsidR="008173D6" w:rsidRPr="006808FB">
              <w:rPr>
                <w:rFonts w:ascii="Calibri" w:eastAsia="Gill Sans" w:hAnsi="Calibri" w:cs="Calibri"/>
                <w:sz w:val="22"/>
                <w:szCs w:val="22"/>
              </w:rPr>
              <w:t>]</w:t>
            </w:r>
          </w:p>
        </w:tc>
      </w:tr>
      <w:tr w:rsidR="00776886" w:rsidRPr="006808FB" w14:paraId="103575D4" w14:textId="77777777">
        <w:tc>
          <w:tcPr>
            <w:tcW w:w="8262" w:type="dxa"/>
            <w:gridSpan w:val="2"/>
          </w:tcPr>
          <w:p w14:paraId="7933D2DA" w14:textId="77777777" w:rsidR="00776886" w:rsidRDefault="00776886">
            <w:pPr>
              <w:rPr>
                <w:rFonts w:ascii="Calibri" w:eastAsia="Gill Sans" w:hAnsi="Calibri" w:cs="Calibri"/>
                <w:sz w:val="22"/>
                <w:szCs w:val="22"/>
              </w:rPr>
            </w:pPr>
          </w:p>
          <w:p w14:paraId="3A8B4815" w14:textId="77777777" w:rsidR="004F05D1" w:rsidRDefault="004F05D1">
            <w:pPr>
              <w:rPr>
                <w:rFonts w:ascii="Calibri" w:eastAsia="Gill Sans" w:hAnsi="Calibri" w:cs="Calibri"/>
                <w:sz w:val="22"/>
                <w:szCs w:val="22"/>
              </w:rPr>
            </w:pPr>
          </w:p>
          <w:p w14:paraId="51AB2B04" w14:textId="77777777" w:rsidR="004F05D1" w:rsidRDefault="004F05D1">
            <w:pPr>
              <w:rPr>
                <w:rFonts w:ascii="Calibri" w:eastAsia="Gill Sans" w:hAnsi="Calibri" w:cs="Calibri"/>
                <w:sz w:val="22"/>
                <w:szCs w:val="22"/>
              </w:rPr>
            </w:pPr>
          </w:p>
          <w:p w14:paraId="046F538C" w14:textId="77777777" w:rsidR="004F05D1" w:rsidRDefault="004F05D1">
            <w:pPr>
              <w:rPr>
                <w:rFonts w:ascii="Calibri" w:eastAsia="Gill Sans" w:hAnsi="Calibri" w:cs="Calibri"/>
                <w:sz w:val="22"/>
                <w:szCs w:val="22"/>
              </w:rPr>
            </w:pPr>
          </w:p>
          <w:p w14:paraId="0E85B9AB" w14:textId="77777777" w:rsidR="004F05D1" w:rsidRPr="006808FB" w:rsidRDefault="004F05D1">
            <w:pPr>
              <w:rPr>
                <w:rFonts w:ascii="Calibri" w:eastAsia="Gill Sans" w:hAnsi="Calibri" w:cs="Calibri"/>
                <w:sz w:val="22"/>
                <w:szCs w:val="22"/>
              </w:rPr>
            </w:pPr>
          </w:p>
          <w:p w14:paraId="5A5F2C5B" w14:textId="77777777" w:rsidR="00776886" w:rsidRPr="006808FB" w:rsidRDefault="00776886" w:rsidP="008640EB">
            <w:pPr>
              <w:pStyle w:val="paragraph"/>
              <w:spacing w:before="0" w:beforeAutospacing="0" w:after="0" w:afterAutospacing="0"/>
              <w:textAlignment w:val="baseline"/>
              <w:rPr>
                <w:rFonts w:ascii="Calibri" w:eastAsia="Gill Sans" w:hAnsi="Calibri" w:cs="Calibri"/>
                <w:sz w:val="22"/>
                <w:szCs w:val="22"/>
              </w:rPr>
            </w:pPr>
          </w:p>
        </w:tc>
      </w:tr>
    </w:tbl>
    <w:p w14:paraId="6DF60687" w14:textId="77777777" w:rsidR="00776886" w:rsidRPr="006808FB" w:rsidRDefault="00776886">
      <w:pPr>
        <w:rPr>
          <w:rFonts w:ascii="Calibri" w:eastAsia="Gill Sans" w:hAnsi="Calibri" w:cs="Calibri"/>
        </w:rPr>
      </w:pPr>
    </w:p>
    <w:p w14:paraId="126551F2" w14:textId="77777777" w:rsidR="00776886" w:rsidRPr="006808FB" w:rsidRDefault="0028157F">
      <w:pPr>
        <w:rPr>
          <w:rFonts w:ascii="Calibri" w:eastAsia="Gill Sans" w:hAnsi="Calibri" w:cs="Calibri"/>
          <w:sz w:val="22"/>
          <w:szCs w:val="22"/>
        </w:rPr>
      </w:pPr>
      <w:r w:rsidRPr="006808FB">
        <w:rPr>
          <w:rFonts w:ascii="Calibri" w:eastAsia="Gill Sans" w:hAnsi="Calibri" w:cs="Calibri"/>
          <w:color w:val="E49840"/>
        </w:rPr>
        <w:t>Nominee Details – The school or setting’s details:</w:t>
      </w:r>
    </w:p>
    <w:p w14:paraId="54056FC7" w14:textId="77777777" w:rsidR="00776886" w:rsidRPr="006808FB" w:rsidRDefault="00776886">
      <w:pPr>
        <w:rPr>
          <w:rFonts w:ascii="Calibri" w:eastAsia="Gill Sans" w:hAnsi="Calibri" w:cs="Calibri"/>
        </w:rPr>
      </w:pPr>
    </w:p>
    <w:tbl>
      <w:tblPr>
        <w:tblStyle w:val="a0"/>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290"/>
      </w:tblGrid>
      <w:tr w:rsidR="00776886" w:rsidRPr="006808FB" w14:paraId="1471F074" w14:textId="77777777">
        <w:tc>
          <w:tcPr>
            <w:tcW w:w="2972" w:type="dxa"/>
          </w:tcPr>
          <w:p w14:paraId="6F9E0E57"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Name of School or Setting</w:t>
            </w:r>
          </w:p>
        </w:tc>
        <w:tc>
          <w:tcPr>
            <w:tcW w:w="5290" w:type="dxa"/>
          </w:tcPr>
          <w:p w14:paraId="1D9912C6" w14:textId="1EB2009D" w:rsidR="00776886" w:rsidRPr="006808FB" w:rsidRDefault="00776886">
            <w:pPr>
              <w:rPr>
                <w:rFonts w:ascii="Calibri" w:eastAsia="Gill Sans" w:hAnsi="Calibri" w:cs="Calibri"/>
                <w:sz w:val="22"/>
                <w:szCs w:val="22"/>
              </w:rPr>
            </w:pPr>
          </w:p>
        </w:tc>
      </w:tr>
      <w:tr w:rsidR="00776886" w:rsidRPr="006808FB" w14:paraId="317D7DC4" w14:textId="77777777">
        <w:tc>
          <w:tcPr>
            <w:tcW w:w="2972" w:type="dxa"/>
          </w:tcPr>
          <w:p w14:paraId="7222404B"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Name of Contact</w:t>
            </w:r>
          </w:p>
        </w:tc>
        <w:tc>
          <w:tcPr>
            <w:tcW w:w="5290" w:type="dxa"/>
          </w:tcPr>
          <w:p w14:paraId="27097941" w14:textId="50765BE5" w:rsidR="00776886" w:rsidRPr="006808FB" w:rsidRDefault="00776886">
            <w:pPr>
              <w:rPr>
                <w:rFonts w:ascii="Calibri" w:eastAsia="Gill Sans" w:hAnsi="Calibri" w:cs="Calibri"/>
                <w:sz w:val="22"/>
                <w:szCs w:val="22"/>
              </w:rPr>
            </w:pPr>
          </w:p>
        </w:tc>
      </w:tr>
      <w:tr w:rsidR="00776886" w:rsidRPr="006808FB" w14:paraId="108A3220" w14:textId="77777777">
        <w:tc>
          <w:tcPr>
            <w:tcW w:w="2972" w:type="dxa"/>
          </w:tcPr>
          <w:p w14:paraId="364EA929"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Job Title</w:t>
            </w:r>
          </w:p>
        </w:tc>
        <w:tc>
          <w:tcPr>
            <w:tcW w:w="5290" w:type="dxa"/>
          </w:tcPr>
          <w:p w14:paraId="02BC6563" w14:textId="67B03010" w:rsidR="00776886" w:rsidRPr="006808FB" w:rsidRDefault="00776886">
            <w:pPr>
              <w:rPr>
                <w:rFonts w:ascii="Calibri" w:eastAsia="Gill Sans" w:hAnsi="Calibri" w:cs="Calibri"/>
                <w:sz w:val="22"/>
                <w:szCs w:val="22"/>
              </w:rPr>
            </w:pPr>
          </w:p>
        </w:tc>
      </w:tr>
      <w:tr w:rsidR="00776886" w:rsidRPr="006808FB" w14:paraId="33075999" w14:textId="77777777">
        <w:tc>
          <w:tcPr>
            <w:tcW w:w="2972" w:type="dxa"/>
          </w:tcPr>
          <w:p w14:paraId="20B1C115"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Contact Email Address</w:t>
            </w:r>
          </w:p>
        </w:tc>
        <w:tc>
          <w:tcPr>
            <w:tcW w:w="5290" w:type="dxa"/>
          </w:tcPr>
          <w:p w14:paraId="5E4909BC" w14:textId="6D30C7C7" w:rsidR="00776886" w:rsidRPr="006808FB" w:rsidRDefault="00776886">
            <w:pPr>
              <w:rPr>
                <w:rFonts w:ascii="Calibri" w:eastAsia="Gill Sans" w:hAnsi="Calibri" w:cs="Calibri"/>
                <w:sz w:val="22"/>
                <w:szCs w:val="22"/>
              </w:rPr>
            </w:pPr>
          </w:p>
        </w:tc>
      </w:tr>
      <w:tr w:rsidR="00776886" w:rsidRPr="006808FB" w14:paraId="1666826C" w14:textId="77777777">
        <w:tc>
          <w:tcPr>
            <w:tcW w:w="2972" w:type="dxa"/>
          </w:tcPr>
          <w:p w14:paraId="3C05166D"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Contact Phone Number</w:t>
            </w:r>
          </w:p>
        </w:tc>
        <w:tc>
          <w:tcPr>
            <w:tcW w:w="5290" w:type="dxa"/>
          </w:tcPr>
          <w:p w14:paraId="2A3A3741" w14:textId="036D01B3" w:rsidR="00776886" w:rsidRPr="006808FB" w:rsidRDefault="00776886">
            <w:pPr>
              <w:rPr>
                <w:rFonts w:ascii="Calibri" w:eastAsia="Gill Sans" w:hAnsi="Calibri" w:cs="Calibri"/>
                <w:sz w:val="22"/>
                <w:szCs w:val="22"/>
              </w:rPr>
            </w:pPr>
          </w:p>
        </w:tc>
      </w:tr>
      <w:tr w:rsidR="00776886" w:rsidRPr="006808FB" w14:paraId="4C69AC8C" w14:textId="77777777">
        <w:tc>
          <w:tcPr>
            <w:tcW w:w="2972" w:type="dxa"/>
          </w:tcPr>
          <w:p w14:paraId="75A6197C"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Category </w:t>
            </w:r>
          </w:p>
        </w:tc>
        <w:tc>
          <w:tcPr>
            <w:tcW w:w="5290" w:type="dxa"/>
          </w:tcPr>
          <w:p w14:paraId="002CA95B" w14:textId="07E6F2CB" w:rsidR="00776886" w:rsidRPr="006808FB" w:rsidRDefault="00776886">
            <w:pPr>
              <w:rPr>
                <w:rFonts w:ascii="Calibri" w:eastAsia="Gill Sans" w:hAnsi="Calibri" w:cs="Calibri"/>
                <w:sz w:val="22"/>
                <w:szCs w:val="22"/>
              </w:rPr>
            </w:pPr>
          </w:p>
        </w:tc>
      </w:tr>
    </w:tbl>
    <w:p w14:paraId="0D0D6250" w14:textId="77777777" w:rsidR="00776886" w:rsidRPr="006808FB" w:rsidRDefault="00776886">
      <w:pPr>
        <w:rPr>
          <w:rFonts w:ascii="Calibri" w:eastAsia="Gill Sans" w:hAnsi="Calibri" w:cs="Calibri"/>
        </w:rPr>
      </w:pPr>
    </w:p>
    <w:p w14:paraId="558144B1" w14:textId="5B0DB0FA" w:rsidR="00776886" w:rsidRPr="006808FB" w:rsidRDefault="0028157F">
      <w:pPr>
        <w:rPr>
          <w:rFonts w:ascii="Calibri" w:eastAsia="Gill Sans" w:hAnsi="Calibri" w:cs="Calibri"/>
          <w:color w:val="E49840"/>
        </w:rPr>
      </w:pPr>
      <w:r w:rsidRPr="006808FB">
        <w:rPr>
          <w:rFonts w:ascii="Calibri" w:eastAsia="Gill Sans" w:hAnsi="Calibri" w:cs="Calibri"/>
          <w:color w:val="E49840"/>
        </w:rPr>
        <w:t>Submission Summary</w:t>
      </w:r>
    </w:p>
    <w:p w14:paraId="5B352BE4" w14:textId="77777777" w:rsidR="00776886" w:rsidRPr="006808FB" w:rsidRDefault="00776886">
      <w:pPr>
        <w:rPr>
          <w:rFonts w:ascii="Calibri" w:eastAsia="Gill Sans" w:hAnsi="Calibri" w:cs="Calibri"/>
        </w:rPr>
      </w:pPr>
    </w:p>
    <w:tbl>
      <w:tblPr>
        <w:tblStyle w:val="a1"/>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2"/>
      </w:tblGrid>
      <w:tr w:rsidR="00776886" w:rsidRPr="006808FB" w14:paraId="6A6D107A" w14:textId="77777777">
        <w:tc>
          <w:tcPr>
            <w:tcW w:w="8262" w:type="dxa"/>
          </w:tcPr>
          <w:p w14:paraId="21E1B1C1"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1] Please tell us something about your school or setting; why you chose to develop attachment and trauma aware practice and the ambition behind the work [MAX 250 words]</w:t>
            </w:r>
          </w:p>
        </w:tc>
      </w:tr>
      <w:tr w:rsidR="00776886" w:rsidRPr="006808FB" w14:paraId="2B14ED5D" w14:textId="77777777">
        <w:tc>
          <w:tcPr>
            <w:tcW w:w="8262" w:type="dxa"/>
          </w:tcPr>
          <w:p w14:paraId="690D47D3" w14:textId="77777777" w:rsidR="008640EB" w:rsidRDefault="008640EB" w:rsidP="008640EB">
            <w:pPr>
              <w:rPr>
                <w:rFonts w:ascii="Calibri" w:eastAsia="Gill Sans" w:hAnsi="Calibri" w:cs="Calibri"/>
                <w:sz w:val="22"/>
                <w:szCs w:val="22"/>
              </w:rPr>
            </w:pPr>
          </w:p>
          <w:p w14:paraId="598F80AC" w14:textId="77777777" w:rsidR="004F05D1" w:rsidRDefault="004F05D1" w:rsidP="008640EB">
            <w:pPr>
              <w:rPr>
                <w:rFonts w:ascii="Calibri" w:eastAsia="Gill Sans" w:hAnsi="Calibri" w:cs="Calibri"/>
                <w:sz w:val="22"/>
                <w:szCs w:val="22"/>
              </w:rPr>
            </w:pPr>
          </w:p>
          <w:p w14:paraId="78B92E8D" w14:textId="77777777" w:rsidR="004F05D1" w:rsidRDefault="004F05D1" w:rsidP="008640EB">
            <w:pPr>
              <w:rPr>
                <w:rFonts w:ascii="Calibri" w:eastAsia="Gill Sans" w:hAnsi="Calibri" w:cs="Calibri"/>
                <w:sz w:val="22"/>
                <w:szCs w:val="22"/>
              </w:rPr>
            </w:pPr>
          </w:p>
          <w:p w14:paraId="59AD4361" w14:textId="77777777" w:rsidR="004F05D1" w:rsidRDefault="004F05D1" w:rsidP="008640EB">
            <w:pPr>
              <w:rPr>
                <w:rFonts w:ascii="Calibri" w:eastAsia="Gill Sans" w:hAnsi="Calibri" w:cs="Calibri"/>
                <w:sz w:val="22"/>
                <w:szCs w:val="22"/>
              </w:rPr>
            </w:pPr>
          </w:p>
          <w:p w14:paraId="556360DE" w14:textId="77777777" w:rsidR="004F05D1" w:rsidRDefault="004F05D1" w:rsidP="008640EB">
            <w:pPr>
              <w:rPr>
                <w:rFonts w:ascii="Calibri" w:eastAsia="Gill Sans" w:hAnsi="Calibri" w:cs="Calibri"/>
                <w:sz w:val="22"/>
                <w:szCs w:val="22"/>
              </w:rPr>
            </w:pPr>
          </w:p>
          <w:p w14:paraId="6CB65CD9" w14:textId="77777777" w:rsidR="004F05D1" w:rsidRPr="006808FB" w:rsidRDefault="004F05D1" w:rsidP="008640EB">
            <w:pPr>
              <w:rPr>
                <w:rFonts w:ascii="Calibri" w:eastAsia="Gill Sans" w:hAnsi="Calibri" w:cs="Calibri"/>
                <w:sz w:val="22"/>
                <w:szCs w:val="22"/>
              </w:rPr>
            </w:pPr>
          </w:p>
        </w:tc>
      </w:tr>
      <w:tr w:rsidR="00776886" w:rsidRPr="006808FB" w14:paraId="067BED0B" w14:textId="77777777">
        <w:tc>
          <w:tcPr>
            <w:tcW w:w="8262" w:type="dxa"/>
          </w:tcPr>
          <w:p w14:paraId="5CE2DE6D" w14:textId="39525B0C"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2] Please provide us with a summary of what the school or setting has done to improve their attachment and trauma aware practice. Please describe what was done within the school or setting and who else you included in the work e.g. parents, carers, other schools </w:t>
            </w:r>
            <w:r w:rsidR="008A5AC9" w:rsidRPr="006808FB">
              <w:rPr>
                <w:rFonts w:ascii="Calibri" w:eastAsia="Gill Sans" w:hAnsi="Calibri" w:cs="Calibri"/>
                <w:sz w:val="22"/>
                <w:szCs w:val="22"/>
              </w:rPr>
              <w:t>[</w:t>
            </w:r>
            <w:r w:rsidRPr="006808FB">
              <w:rPr>
                <w:rFonts w:ascii="Calibri" w:eastAsia="Gill Sans" w:hAnsi="Calibri" w:cs="Calibri"/>
                <w:sz w:val="22"/>
                <w:szCs w:val="22"/>
              </w:rPr>
              <w:t>MAX 250 WORDS</w:t>
            </w:r>
            <w:r w:rsidR="008A5AC9" w:rsidRPr="006808FB">
              <w:rPr>
                <w:rFonts w:ascii="Calibri" w:eastAsia="Gill Sans" w:hAnsi="Calibri" w:cs="Calibri"/>
                <w:sz w:val="22"/>
                <w:szCs w:val="22"/>
              </w:rPr>
              <w:t>]</w:t>
            </w:r>
          </w:p>
        </w:tc>
      </w:tr>
      <w:tr w:rsidR="00776886" w:rsidRPr="006808FB" w14:paraId="462E69D3" w14:textId="77777777">
        <w:tc>
          <w:tcPr>
            <w:tcW w:w="8262" w:type="dxa"/>
          </w:tcPr>
          <w:p w14:paraId="5DC7813C" w14:textId="77777777" w:rsidR="008640EB" w:rsidRDefault="008640EB">
            <w:pPr>
              <w:rPr>
                <w:rFonts w:ascii="Calibri" w:eastAsia="Gill Sans" w:hAnsi="Calibri" w:cs="Calibri"/>
                <w:sz w:val="22"/>
                <w:szCs w:val="22"/>
              </w:rPr>
            </w:pPr>
          </w:p>
          <w:p w14:paraId="5BD11806" w14:textId="77777777" w:rsidR="004F05D1" w:rsidRDefault="004F05D1">
            <w:pPr>
              <w:rPr>
                <w:rFonts w:ascii="Calibri" w:eastAsia="Gill Sans" w:hAnsi="Calibri" w:cs="Calibri"/>
                <w:sz w:val="22"/>
                <w:szCs w:val="22"/>
              </w:rPr>
            </w:pPr>
          </w:p>
          <w:p w14:paraId="573C6BD1" w14:textId="77777777" w:rsidR="004F05D1" w:rsidRDefault="004F05D1">
            <w:pPr>
              <w:rPr>
                <w:rFonts w:ascii="Calibri" w:eastAsia="Gill Sans" w:hAnsi="Calibri" w:cs="Calibri"/>
                <w:sz w:val="22"/>
                <w:szCs w:val="22"/>
              </w:rPr>
            </w:pPr>
          </w:p>
          <w:p w14:paraId="7693D80C" w14:textId="77777777" w:rsidR="004F05D1" w:rsidRDefault="004F05D1">
            <w:pPr>
              <w:rPr>
                <w:rFonts w:ascii="Calibri" w:eastAsia="Gill Sans" w:hAnsi="Calibri" w:cs="Calibri"/>
                <w:sz w:val="22"/>
                <w:szCs w:val="22"/>
              </w:rPr>
            </w:pPr>
          </w:p>
          <w:p w14:paraId="063B0965" w14:textId="77777777" w:rsidR="004F05D1" w:rsidRDefault="004F05D1">
            <w:pPr>
              <w:rPr>
                <w:rFonts w:ascii="Calibri" w:eastAsia="Gill Sans" w:hAnsi="Calibri" w:cs="Calibri"/>
                <w:sz w:val="22"/>
                <w:szCs w:val="22"/>
              </w:rPr>
            </w:pPr>
          </w:p>
          <w:p w14:paraId="0ED2C078" w14:textId="35229E60" w:rsidR="004F05D1" w:rsidRPr="006808FB" w:rsidRDefault="004F05D1">
            <w:pPr>
              <w:rPr>
                <w:rFonts w:ascii="Calibri" w:eastAsia="Gill Sans" w:hAnsi="Calibri" w:cs="Calibri"/>
                <w:sz w:val="22"/>
                <w:szCs w:val="22"/>
              </w:rPr>
            </w:pPr>
          </w:p>
        </w:tc>
      </w:tr>
    </w:tbl>
    <w:p w14:paraId="1D885E28" w14:textId="77777777" w:rsidR="0028157F" w:rsidRPr="006808FB" w:rsidRDefault="0028157F">
      <w:pPr>
        <w:rPr>
          <w:rFonts w:ascii="Calibri" w:eastAsia="Gill Sans" w:hAnsi="Calibri" w:cs="Calibri"/>
        </w:rPr>
      </w:pPr>
    </w:p>
    <w:tbl>
      <w:tblPr>
        <w:tblStyle w:val="a2"/>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2"/>
      </w:tblGrid>
      <w:tr w:rsidR="00776886" w:rsidRPr="006808FB" w14:paraId="6635366F" w14:textId="77777777">
        <w:tc>
          <w:tcPr>
            <w:tcW w:w="8262" w:type="dxa"/>
          </w:tcPr>
          <w:p w14:paraId="78D388D4" w14:textId="1EB6C062"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lastRenderedPageBreak/>
              <w:t xml:space="preserve">3] Please provide us with a summary of what impact this had on the school or setting. Impact may be described quantitatively - changes in key data over time or qualitatively using quotations, case studies etc. Both approaches are valuable </w:t>
            </w:r>
            <w:r w:rsidR="008A5AC9" w:rsidRPr="006808FB">
              <w:rPr>
                <w:rFonts w:ascii="Calibri" w:eastAsia="Gill Sans" w:hAnsi="Calibri" w:cs="Calibri"/>
                <w:sz w:val="22"/>
                <w:szCs w:val="22"/>
              </w:rPr>
              <w:t>[</w:t>
            </w:r>
            <w:r w:rsidRPr="006808FB">
              <w:rPr>
                <w:rFonts w:ascii="Calibri" w:eastAsia="Gill Sans" w:hAnsi="Calibri" w:cs="Calibri"/>
                <w:sz w:val="22"/>
                <w:szCs w:val="22"/>
              </w:rPr>
              <w:t>MAX 250 WORDS</w:t>
            </w:r>
            <w:r w:rsidR="008A5AC9" w:rsidRPr="006808FB">
              <w:rPr>
                <w:rFonts w:ascii="Calibri" w:eastAsia="Gill Sans" w:hAnsi="Calibri" w:cs="Calibri"/>
                <w:sz w:val="22"/>
                <w:szCs w:val="22"/>
              </w:rPr>
              <w:t>]</w:t>
            </w:r>
          </w:p>
        </w:tc>
      </w:tr>
      <w:tr w:rsidR="00776886" w:rsidRPr="006808FB" w14:paraId="37EA3A6B" w14:textId="77777777">
        <w:tc>
          <w:tcPr>
            <w:tcW w:w="8262" w:type="dxa"/>
          </w:tcPr>
          <w:p w14:paraId="49BED217" w14:textId="77777777" w:rsidR="00F20DCF" w:rsidRDefault="00F20DCF" w:rsidP="00794B61">
            <w:pPr>
              <w:rPr>
                <w:rFonts w:ascii="Calibri" w:eastAsia="Gill Sans" w:hAnsi="Calibri" w:cs="Calibri"/>
                <w:sz w:val="22"/>
                <w:szCs w:val="22"/>
              </w:rPr>
            </w:pPr>
          </w:p>
          <w:p w14:paraId="52865DEE" w14:textId="77777777" w:rsidR="004F05D1" w:rsidRDefault="004F05D1" w:rsidP="00794B61">
            <w:pPr>
              <w:rPr>
                <w:rFonts w:ascii="Calibri" w:eastAsia="Gill Sans" w:hAnsi="Calibri" w:cs="Calibri"/>
                <w:sz w:val="22"/>
                <w:szCs w:val="22"/>
              </w:rPr>
            </w:pPr>
          </w:p>
          <w:p w14:paraId="0F2DC385" w14:textId="77777777" w:rsidR="004F05D1" w:rsidRDefault="004F05D1" w:rsidP="00794B61">
            <w:pPr>
              <w:rPr>
                <w:rFonts w:ascii="Calibri" w:eastAsia="Gill Sans" w:hAnsi="Calibri" w:cs="Calibri"/>
                <w:sz w:val="22"/>
                <w:szCs w:val="22"/>
              </w:rPr>
            </w:pPr>
          </w:p>
          <w:p w14:paraId="00C7DECA" w14:textId="77777777" w:rsidR="004F05D1" w:rsidRDefault="004F05D1" w:rsidP="00794B61">
            <w:pPr>
              <w:rPr>
                <w:rFonts w:ascii="Calibri" w:eastAsia="Gill Sans" w:hAnsi="Calibri" w:cs="Calibri"/>
                <w:sz w:val="22"/>
                <w:szCs w:val="22"/>
              </w:rPr>
            </w:pPr>
          </w:p>
          <w:p w14:paraId="2984030D" w14:textId="77777777" w:rsidR="004F05D1" w:rsidRDefault="004F05D1" w:rsidP="00794B61">
            <w:pPr>
              <w:rPr>
                <w:rFonts w:ascii="Calibri" w:eastAsia="Gill Sans" w:hAnsi="Calibri" w:cs="Calibri"/>
                <w:sz w:val="22"/>
                <w:szCs w:val="22"/>
              </w:rPr>
            </w:pPr>
          </w:p>
          <w:p w14:paraId="289A0623" w14:textId="293CD644" w:rsidR="004F05D1" w:rsidRPr="006808FB" w:rsidRDefault="004F05D1" w:rsidP="00794B61">
            <w:pPr>
              <w:rPr>
                <w:rFonts w:ascii="Calibri" w:eastAsia="Gill Sans" w:hAnsi="Calibri" w:cs="Calibri"/>
                <w:sz w:val="22"/>
                <w:szCs w:val="22"/>
              </w:rPr>
            </w:pPr>
          </w:p>
        </w:tc>
      </w:tr>
    </w:tbl>
    <w:p w14:paraId="2FCFDC36" w14:textId="77777777" w:rsidR="00776886" w:rsidRPr="006808FB" w:rsidRDefault="00776886">
      <w:pPr>
        <w:rPr>
          <w:rFonts w:ascii="Calibri" w:eastAsia="Gill Sans" w:hAnsi="Calibri" w:cs="Calibri"/>
          <w:color w:val="000000"/>
          <w:sz w:val="22"/>
          <w:szCs w:val="22"/>
        </w:rPr>
      </w:pPr>
    </w:p>
    <w:tbl>
      <w:tblPr>
        <w:tblStyle w:val="a3"/>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2"/>
      </w:tblGrid>
      <w:tr w:rsidR="00776886" w:rsidRPr="006808FB" w14:paraId="2D9ECB87" w14:textId="77777777">
        <w:tc>
          <w:tcPr>
            <w:tcW w:w="8262" w:type="dxa"/>
          </w:tcPr>
          <w:p w14:paraId="543FC614" w14:textId="4048474A"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4] Please provide us with information about how the school or setting </w:t>
            </w:r>
            <w:r w:rsidR="008A5AC9" w:rsidRPr="006808FB">
              <w:rPr>
                <w:rFonts w:ascii="Calibri" w:eastAsia="Gill Sans" w:hAnsi="Calibri" w:cs="Calibri"/>
                <w:sz w:val="22"/>
                <w:szCs w:val="22"/>
              </w:rPr>
              <w:t>has or</w:t>
            </w:r>
            <w:r w:rsidRPr="006808FB">
              <w:rPr>
                <w:rFonts w:ascii="Calibri" w:eastAsia="Gill Sans" w:hAnsi="Calibri" w:cs="Calibri"/>
                <w:sz w:val="22"/>
                <w:szCs w:val="22"/>
              </w:rPr>
              <w:t xml:space="preserve"> intends to share its work and support other partners/agencies/settings to be attachment and trauma aware. </w:t>
            </w:r>
            <w:r w:rsidR="008A5AC9" w:rsidRPr="006808FB">
              <w:rPr>
                <w:rFonts w:ascii="Calibri" w:eastAsia="Gill Sans" w:hAnsi="Calibri" w:cs="Calibri"/>
                <w:sz w:val="22"/>
                <w:szCs w:val="22"/>
              </w:rPr>
              <w:t>[</w:t>
            </w:r>
            <w:r w:rsidRPr="006808FB">
              <w:rPr>
                <w:rFonts w:ascii="Calibri" w:eastAsia="Gill Sans" w:hAnsi="Calibri" w:cs="Calibri"/>
                <w:sz w:val="22"/>
                <w:szCs w:val="22"/>
              </w:rPr>
              <w:t>MAX 250 WORDS</w:t>
            </w:r>
            <w:r w:rsidR="008A5AC9" w:rsidRPr="006808FB">
              <w:rPr>
                <w:rFonts w:ascii="Calibri" w:eastAsia="Gill Sans" w:hAnsi="Calibri" w:cs="Calibri"/>
                <w:sz w:val="22"/>
                <w:szCs w:val="22"/>
              </w:rPr>
              <w:t>]</w:t>
            </w:r>
          </w:p>
        </w:tc>
      </w:tr>
      <w:tr w:rsidR="00776886" w:rsidRPr="006808FB" w14:paraId="127D887C" w14:textId="77777777">
        <w:tc>
          <w:tcPr>
            <w:tcW w:w="8262" w:type="dxa"/>
          </w:tcPr>
          <w:p w14:paraId="6CE5D5B6" w14:textId="77777777" w:rsidR="008640EB" w:rsidRDefault="008640EB">
            <w:pPr>
              <w:rPr>
                <w:rFonts w:ascii="Calibri" w:eastAsia="Gill Sans" w:hAnsi="Calibri" w:cs="Calibri"/>
                <w:sz w:val="22"/>
                <w:szCs w:val="22"/>
              </w:rPr>
            </w:pPr>
          </w:p>
          <w:p w14:paraId="0B5577D1" w14:textId="77777777" w:rsidR="004F05D1" w:rsidRDefault="004F05D1">
            <w:pPr>
              <w:rPr>
                <w:rFonts w:ascii="Calibri" w:eastAsia="Gill Sans" w:hAnsi="Calibri" w:cs="Calibri"/>
                <w:sz w:val="22"/>
                <w:szCs w:val="22"/>
              </w:rPr>
            </w:pPr>
          </w:p>
          <w:p w14:paraId="48B9B904" w14:textId="77777777" w:rsidR="004F05D1" w:rsidRDefault="004F05D1">
            <w:pPr>
              <w:rPr>
                <w:rFonts w:ascii="Calibri" w:eastAsia="Gill Sans" w:hAnsi="Calibri" w:cs="Calibri"/>
                <w:sz w:val="22"/>
                <w:szCs w:val="22"/>
              </w:rPr>
            </w:pPr>
          </w:p>
          <w:p w14:paraId="2BA8001A" w14:textId="77777777" w:rsidR="004F05D1" w:rsidRDefault="004F05D1">
            <w:pPr>
              <w:rPr>
                <w:rFonts w:ascii="Calibri" w:eastAsia="Gill Sans" w:hAnsi="Calibri" w:cs="Calibri"/>
                <w:sz w:val="22"/>
                <w:szCs w:val="22"/>
              </w:rPr>
            </w:pPr>
          </w:p>
          <w:p w14:paraId="3938DEAB" w14:textId="77777777" w:rsidR="004F05D1" w:rsidRDefault="004F05D1">
            <w:pPr>
              <w:rPr>
                <w:rFonts w:ascii="Calibri" w:eastAsia="Gill Sans" w:hAnsi="Calibri" w:cs="Calibri"/>
                <w:sz w:val="22"/>
                <w:szCs w:val="22"/>
              </w:rPr>
            </w:pPr>
          </w:p>
          <w:p w14:paraId="41025B83" w14:textId="77777777" w:rsidR="004F05D1" w:rsidRPr="006808FB" w:rsidRDefault="004F05D1">
            <w:pPr>
              <w:rPr>
                <w:rFonts w:ascii="Calibri" w:eastAsia="Gill Sans" w:hAnsi="Calibri" w:cs="Calibri"/>
                <w:sz w:val="22"/>
                <w:szCs w:val="22"/>
              </w:rPr>
            </w:pPr>
          </w:p>
        </w:tc>
      </w:tr>
    </w:tbl>
    <w:p w14:paraId="74E9B2FE" w14:textId="77777777" w:rsidR="00776886" w:rsidRPr="006808FB" w:rsidRDefault="00776886">
      <w:pPr>
        <w:rPr>
          <w:rFonts w:ascii="Calibri" w:eastAsia="Gill Sans" w:hAnsi="Calibri" w:cs="Calibri"/>
          <w:color w:val="000000"/>
          <w:sz w:val="22"/>
          <w:szCs w:val="22"/>
        </w:rPr>
      </w:pPr>
    </w:p>
    <w:tbl>
      <w:tblPr>
        <w:tblStyle w:val="a4"/>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2"/>
      </w:tblGrid>
      <w:tr w:rsidR="00776886" w:rsidRPr="006808FB" w14:paraId="31B0BA8E" w14:textId="77777777">
        <w:tc>
          <w:tcPr>
            <w:tcW w:w="8262" w:type="dxa"/>
          </w:tcPr>
          <w:p w14:paraId="4484B215" w14:textId="77777777" w:rsidR="00776886" w:rsidRPr="006808FB" w:rsidRDefault="0028157F">
            <w:pPr>
              <w:rPr>
                <w:rFonts w:ascii="Calibri" w:eastAsia="Gill Sans" w:hAnsi="Calibri" w:cs="Calibri"/>
                <w:sz w:val="22"/>
                <w:szCs w:val="22"/>
              </w:rPr>
            </w:pPr>
            <w:r w:rsidRPr="006808FB">
              <w:rPr>
                <w:rFonts w:ascii="Calibri" w:eastAsia="Gill Sans" w:hAnsi="Calibri" w:cs="Calibri"/>
                <w:sz w:val="22"/>
                <w:szCs w:val="22"/>
              </w:rPr>
              <w:t xml:space="preserve">Virtual Head Teacher’s signature </w:t>
            </w:r>
          </w:p>
        </w:tc>
      </w:tr>
      <w:tr w:rsidR="00776886" w:rsidRPr="006808FB" w14:paraId="10E5B92E" w14:textId="77777777">
        <w:tc>
          <w:tcPr>
            <w:tcW w:w="8262" w:type="dxa"/>
          </w:tcPr>
          <w:p w14:paraId="45E5832A" w14:textId="4DB883A0" w:rsidR="00B865E8" w:rsidRPr="006808FB" w:rsidRDefault="004F05D1" w:rsidP="008640EB">
            <w:pPr>
              <w:rPr>
                <w:rFonts w:ascii="Calibri" w:eastAsia="Gill Sans" w:hAnsi="Calibri" w:cs="Calibri"/>
                <w:sz w:val="22"/>
                <w:szCs w:val="22"/>
              </w:rPr>
            </w:pPr>
            <w:r>
              <w:rPr>
                <w:rFonts w:ascii="Calibri" w:eastAsia="Gill Sans" w:hAnsi="Calibri" w:cs="Calibri"/>
                <w:sz w:val="22"/>
                <w:szCs w:val="22"/>
              </w:rPr>
              <w:pict w14:anchorId="07ED2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3pt;height:61.5pt">
                  <v:imagedata r:id="rId9" o:title=""/>
                  <o:lock v:ext="edit" ungrouping="t" rotation="t" cropping="t" verticies="t" text="t" grouping="t"/>
                  <o:signatureline v:ext="edit" id="{F3BBA93C-34D4-4439-ADC2-02B749432EE3}" provid="{00000000-0000-0000-0000-000000000000}" issignatureline="t"/>
                </v:shape>
              </w:pict>
            </w:r>
          </w:p>
        </w:tc>
      </w:tr>
    </w:tbl>
    <w:p w14:paraId="57FDC1CC" w14:textId="77777777" w:rsidR="00776886" w:rsidRPr="006808FB" w:rsidRDefault="00776886">
      <w:pPr>
        <w:rPr>
          <w:rFonts w:ascii="Calibri" w:eastAsia="Gill Sans" w:hAnsi="Calibri" w:cs="Calibri"/>
          <w:sz w:val="28"/>
          <w:szCs w:val="28"/>
        </w:rPr>
      </w:pPr>
    </w:p>
    <w:sectPr w:rsidR="00776886" w:rsidRPr="006808FB">
      <w:headerReference w:type="default" r:id="rId10"/>
      <w:pgSz w:w="11899" w:h="16838"/>
      <w:pgMar w:top="2552" w:right="1797" w:bottom="1418" w:left="1830" w:header="1489" w:footer="9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AAC9" w14:textId="77777777" w:rsidR="00100DC1" w:rsidRDefault="00100DC1">
      <w:r>
        <w:separator/>
      </w:r>
    </w:p>
  </w:endnote>
  <w:endnote w:type="continuationSeparator" w:id="0">
    <w:p w14:paraId="122081E1" w14:textId="77777777" w:rsidR="00100DC1" w:rsidRDefault="0010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DC73" w14:textId="77777777" w:rsidR="00100DC1" w:rsidRDefault="00100DC1">
      <w:r>
        <w:separator/>
      </w:r>
    </w:p>
  </w:footnote>
  <w:footnote w:type="continuationSeparator" w:id="0">
    <w:p w14:paraId="5C10778B" w14:textId="77777777" w:rsidR="00100DC1" w:rsidRDefault="0010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C323" w14:textId="68FB962A" w:rsidR="00776886" w:rsidRDefault="0028157F">
    <w:pPr>
      <w:pBdr>
        <w:top w:val="nil"/>
        <w:left w:val="nil"/>
        <w:bottom w:val="nil"/>
        <w:right w:val="nil"/>
        <w:between w:val="nil"/>
      </w:pBdr>
      <w:tabs>
        <w:tab w:val="center" w:pos="4320"/>
        <w:tab w:val="right" w:pos="8640"/>
      </w:tabs>
      <w:rPr>
        <w:color w:val="E49840"/>
      </w:rPr>
    </w:pPr>
    <w:r>
      <w:rPr>
        <w:noProof/>
      </w:rPr>
      <w:drawing>
        <wp:anchor distT="0" distB="0" distL="0" distR="0" simplePos="0" relativeHeight="251658240" behindDoc="1" locked="0" layoutInCell="1" hidden="0" allowOverlap="1" wp14:anchorId="5C2453E6" wp14:editId="1335240D">
          <wp:simplePos x="0" y="0"/>
          <wp:positionH relativeFrom="column">
            <wp:posOffset>-1162050</wp:posOffset>
          </wp:positionH>
          <wp:positionV relativeFrom="paragraph">
            <wp:posOffset>-945515</wp:posOffset>
          </wp:positionV>
          <wp:extent cx="7551311" cy="1498600"/>
          <wp:effectExtent l="0" t="0" r="0" b="6350"/>
          <wp:wrapNone/>
          <wp:docPr id="6" name="image1.jpg"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website&#10;&#10;Description automatically generated"/>
                  <pic:cNvPicPr preferRelativeResize="0"/>
                </pic:nvPicPr>
                <pic:blipFill rotWithShape="1">
                  <a:blip r:embed="rId1"/>
                  <a:srcRect b="29001"/>
                  <a:stretch/>
                </pic:blipFill>
                <pic:spPr bwMode="auto">
                  <a:xfrm>
                    <a:off x="0" y="0"/>
                    <a:ext cx="7553325" cy="1499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FE4FF36" w14:textId="77777777" w:rsidR="00776886" w:rsidRDefault="00776886">
    <w:pPr>
      <w:pBdr>
        <w:top w:val="nil"/>
        <w:left w:val="nil"/>
        <w:bottom w:val="nil"/>
        <w:right w:val="nil"/>
        <w:between w:val="nil"/>
      </w:pBdr>
      <w:tabs>
        <w:tab w:val="center" w:pos="4320"/>
        <w:tab w:val="right" w:pos="8640"/>
      </w:tabs>
      <w:rPr>
        <w:color w:val="E498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F7375"/>
    <w:multiLevelType w:val="hybridMultilevel"/>
    <w:tmpl w:val="34E0EEC8"/>
    <w:lvl w:ilvl="0" w:tplc="1F625AEC">
      <w:start w:val="1"/>
      <w:numFmt w:val="bullet"/>
      <w:lvlText w:val="-"/>
      <w:lvlJc w:val="left"/>
      <w:pPr>
        <w:tabs>
          <w:tab w:val="num" w:pos="720"/>
        </w:tabs>
        <w:ind w:left="720" w:hanging="360"/>
      </w:pPr>
      <w:rPr>
        <w:rFonts w:ascii="Times New Roman" w:hAnsi="Times New Roman" w:hint="default"/>
      </w:rPr>
    </w:lvl>
    <w:lvl w:ilvl="1" w:tplc="9CF4BC04" w:tentative="1">
      <w:start w:val="1"/>
      <w:numFmt w:val="bullet"/>
      <w:lvlText w:val="-"/>
      <w:lvlJc w:val="left"/>
      <w:pPr>
        <w:tabs>
          <w:tab w:val="num" w:pos="1440"/>
        </w:tabs>
        <w:ind w:left="1440" w:hanging="360"/>
      </w:pPr>
      <w:rPr>
        <w:rFonts w:ascii="Times New Roman" w:hAnsi="Times New Roman" w:hint="default"/>
      </w:rPr>
    </w:lvl>
    <w:lvl w:ilvl="2" w:tplc="697AC9C4" w:tentative="1">
      <w:start w:val="1"/>
      <w:numFmt w:val="bullet"/>
      <w:lvlText w:val="-"/>
      <w:lvlJc w:val="left"/>
      <w:pPr>
        <w:tabs>
          <w:tab w:val="num" w:pos="2160"/>
        </w:tabs>
        <w:ind w:left="2160" w:hanging="360"/>
      </w:pPr>
      <w:rPr>
        <w:rFonts w:ascii="Times New Roman" w:hAnsi="Times New Roman" w:hint="default"/>
      </w:rPr>
    </w:lvl>
    <w:lvl w:ilvl="3" w:tplc="EAB23AA4" w:tentative="1">
      <w:start w:val="1"/>
      <w:numFmt w:val="bullet"/>
      <w:lvlText w:val="-"/>
      <w:lvlJc w:val="left"/>
      <w:pPr>
        <w:tabs>
          <w:tab w:val="num" w:pos="2880"/>
        </w:tabs>
        <w:ind w:left="2880" w:hanging="360"/>
      </w:pPr>
      <w:rPr>
        <w:rFonts w:ascii="Times New Roman" w:hAnsi="Times New Roman" w:hint="default"/>
      </w:rPr>
    </w:lvl>
    <w:lvl w:ilvl="4" w:tplc="F3C8D04E" w:tentative="1">
      <w:start w:val="1"/>
      <w:numFmt w:val="bullet"/>
      <w:lvlText w:val="-"/>
      <w:lvlJc w:val="left"/>
      <w:pPr>
        <w:tabs>
          <w:tab w:val="num" w:pos="3600"/>
        </w:tabs>
        <w:ind w:left="3600" w:hanging="360"/>
      </w:pPr>
      <w:rPr>
        <w:rFonts w:ascii="Times New Roman" w:hAnsi="Times New Roman" w:hint="default"/>
      </w:rPr>
    </w:lvl>
    <w:lvl w:ilvl="5" w:tplc="F3803C7E" w:tentative="1">
      <w:start w:val="1"/>
      <w:numFmt w:val="bullet"/>
      <w:lvlText w:val="-"/>
      <w:lvlJc w:val="left"/>
      <w:pPr>
        <w:tabs>
          <w:tab w:val="num" w:pos="4320"/>
        </w:tabs>
        <w:ind w:left="4320" w:hanging="360"/>
      </w:pPr>
      <w:rPr>
        <w:rFonts w:ascii="Times New Roman" w:hAnsi="Times New Roman" w:hint="default"/>
      </w:rPr>
    </w:lvl>
    <w:lvl w:ilvl="6" w:tplc="39D4D624" w:tentative="1">
      <w:start w:val="1"/>
      <w:numFmt w:val="bullet"/>
      <w:lvlText w:val="-"/>
      <w:lvlJc w:val="left"/>
      <w:pPr>
        <w:tabs>
          <w:tab w:val="num" w:pos="5040"/>
        </w:tabs>
        <w:ind w:left="5040" w:hanging="360"/>
      </w:pPr>
      <w:rPr>
        <w:rFonts w:ascii="Times New Roman" w:hAnsi="Times New Roman" w:hint="default"/>
      </w:rPr>
    </w:lvl>
    <w:lvl w:ilvl="7" w:tplc="C14641D6" w:tentative="1">
      <w:start w:val="1"/>
      <w:numFmt w:val="bullet"/>
      <w:lvlText w:val="-"/>
      <w:lvlJc w:val="left"/>
      <w:pPr>
        <w:tabs>
          <w:tab w:val="num" w:pos="5760"/>
        </w:tabs>
        <w:ind w:left="5760" w:hanging="360"/>
      </w:pPr>
      <w:rPr>
        <w:rFonts w:ascii="Times New Roman" w:hAnsi="Times New Roman" w:hint="default"/>
      </w:rPr>
    </w:lvl>
    <w:lvl w:ilvl="8" w:tplc="16EA75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291915"/>
    <w:multiLevelType w:val="hybridMultilevel"/>
    <w:tmpl w:val="06EE182C"/>
    <w:lvl w:ilvl="0" w:tplc="99B07D52">
      <w:start w:val="1"/>
      <w:numFmt w:val="bullet"/>
      <w:lvlText w:val="-"/>
      <w:lvlJc w:val="left"/>
      <w:pPr>
        <w:tabs>
          <w:tab w:val="num" w:pos="720"/>
        </w:tabs>
        <w:ind w:left="720" w:hanging="360"/>
      </w:pPr>
      <w:rPr>
        <w:rFonts w:ascii="Times New Roman" w:hAnsi="Times New Roman" w:hint="default"/>
      </w:rPr>
    </w:lvl>
    <w:lvl w:ilvl="1" w:tplc="47FC0AEA" w:tentative="1">
      <w:start w:val="1"/>
      <w:numFmt w:val="bullet"/>
      <w:lvlText w:val="-"/>
      <w:lvlJc w:val="left"/>
      <w:pPr>
        <w:tabs>
          <w:tab w:val="num" w:pos="1440"/>
        </w:tabs>
        <w:ind w:left="1440" w:hanging="360"/>
      </w:pPr>
      <w:rPr>
        <w:rFonts w:ascii="Times New Roman" w:hAnsi="Times New Roman" w:hint="default"/>
      </w:rPr>
    </w:lvl>
    <w:lvl w:ilvl="2" w:tplc="334EA46E" w:tentative="1">
      <w:start w:val="1"/>
      <w:numFmt w:val="bullet"/>
      <w:lvlText w:val="-"/>
      <w:lvlJc w:val="left"/>
      <w:pPr>
        <w:tabs>
          <w:tab w:val="num" w:pos="2160"/>
        </w:tabs>
        <w:ind w:left="2160" w:hanging="360"/>
      </w:pPr>
      <w:rPr>
        <w:rFonts w:ascii="Times New Roman" w:hAnsi="Times New Roman" w:hint="default"/>
      </w:rPr>
    </w:lvl>
    <w:lvl w:ilvl="3" w:tplc="9A4E503E" w:tentative="1">
      <w:start w:val="1"/>
      <w:numFmt w:val="bullet"/>
      <w:lvlText w:val="-"/>
      <w:lvlJc w:val="left"/>
      <w:pPr>
        <w:tabs>
          <w:tab w:val="num" w:pos="2880"/>
        </w:tabs>
        <w:ind w:left="2880" w:hanging="360"/>
      </w:pPr>
      <w:rPr>
        <w:rFonts w:ascii="Times New Roman" w:hAnsi="Times New Roman" w:hint="default"/>
      </w:rPr>
    </w:lvl>
    <w:lvl w:ilvl="4" w:tplc="CAF22BA0" w:tentative="1">
      <w:start w:val="1"/>
      <w:numFmt w:val="bullet"/>
      <w:lvlText w:val="-"/>
      <w:lvlJc w:val="left"/>
      <w:pPr>
        <w:tabs>
          <w:tab w:val="num" w:pos="3600"/>
        </w:tabs>
        <w:ind w:left="3600" w:hanging="360"/>
      </w:pPr>
      <w:rPr>
        <w:rFonts w:ascii="Times New Roman" w:hAnsi="Times New Roman" w:hint="default"/>
      </w:rPr>
    </w:lvl>
    <w:lvl w:ilvl="5" w:tplc="E3B2EA60" w:tentative="1">
      <w:start w:val="1"/>
      <w:numFmt w:val="bullet"/>
      <w:lvlText w:val="-"/>
      <w:lvlJc w:val="left"/>
      <w:pPr>
        <w:tabs>
          <w:tab w:val="num" w:pos="4320"/>
        </w:tabs>
        <w:ind w:left="4320" w:hanging="360"/>
      </w:pPr>
      <w:rPr>
        <w:rFonts w:ascii="Times New Roman" w:hAnsi="Times New Roman" w:hint="default"/>
      </w:rPr>
    </w:lvl>
    <w:lvl w:ilvl="6" w:tplc="E7D8D2D4" w:tentative="1">
      <w:start w:val="1"/>
      <w:numFmt w:val="bullet"/>
      <w:lvlText w:val="-"/>
      <w:lvlJc w:val="left"/>
      <w:pPr>
        <w:tabs>
          <w:tab w:val="num" w:pos="5040"/>
        </w:tabs>
        <w:ind w:left="5040" w:hanging="360"/>
      </w:pPr>
      <w:rPr>
        <w:rFonts w:ascii="Times New Roman" w:hAnsi="Times New Roman" w:hint="default"/>
      </w:rPr>
    </w:lvl>
    <w:lvl w:ilvl="7" w:tplc="9F0CF7F0" w:tentative="1">
      <w:start w:val="1"/>
      <w:numFmt w:val="bullet"/>
      <w:lvlText w:val="-"/>
      <w:lvlJc w:val="left"/>
      <w:pPr>
        <w:tabs>
          <w:tab w:val="num" w:pos="5760"/>
        </w:tabs>
        <w:ind w:left="5760" w:hanging="360"/>
      </w:pPr>
      <w:rPr>
        <w:rFonts w:ascii="Times New Roman" w:hAnsi="Times New Roman" w:hint="default"/>
      </w:rPr>
    </w:lvl>
    <w:lvl w:ilvl="8" w:tplc="387AEB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91D70D9"/>
    <w:multiLevelType w:val="hybridMultilevel"/>
    <w:tmpl w:val="1924C718"/>
    <w:lvl w:ilvl="0" w:tplc="5F908316">
      <w:start w:val="1"/>
      <w:numFmt w:val="bullet"/>
      <w:lvlText w:val="-"/>
      <w:lvlJc w:val="left"/>
      <w:pPr>
        <w:tabs>
          <w:tab w:val="num" w:pos="720"/>
        </w:tabs>
        <w:ind w:left="720" w:hanging="360"/>
      </w:pPr>
      <w:rPr>
        <w:rFonts w:ascii="Times New Roman" w:hAnsi="Times New Roman" w:hint="default"/>
      </w:rPr>
    </w:lvl>
    <w:lvl w:ilvl="1" w:tplc="6B32DA76" w:tentative="1">
      <w:start w:val="1"/>
      <w:numFmt w:val="bullet"/>
      <w:lvlText w:val="-"/>
      <w:lvlJc w:val="left"/>
      <w:pPr>
        <w:tabs>
          <w:tab w:val="num" w:pos="1440"/>
        </w:tabs>
        <w:ind w:left="1440" w:hanging="360"/>
      </w:pPr>
      <w:rPr>
        <w:rFonts w:ascii="Times New Roman" w:hAnsi="Times New Roman" w:hint="default"/>
      </w:rPr>
    </w:lvl>
    <w:lvl w:ilvl="2" w:tplc="5C2098D2" w:tentative="1">
      <w:start w:val="1"/>
      <w:numFmt w:val="bullet"/>
      <w:lvlText w:val="-"/>
      <w:lvlJc w:val="left"/>
      <w:pPr>
        <w:tabs>
          <w:tab w:val="num" w:pos="2160"/>
        </w:tabs>
        <w:ind w:left="2160" w:hanging="360"/>
      </w:pPr>
      <w:rPr>
        <w:rFonts w:ascii="Times New Roman" w:hAnsi="Times New Roman" w:hint="default"/>
      </w:rPr>
    </w:lvl>
    <w:lvl w:ilvl="3" w:tplc="46EE8FD8" w:tentative="1">
      <w:start w:val="1"/>
      <w:numFmt w:val="bullet"/>
      <w:lvlText w:val="-"/>
      <w:lvlJc w:val="left"/>
      <w:pPr>
        <w:tabs>
          <w:tab w:val="num" w:pos="2880"/>
        </w:tabs>
        <w:ind w:left="2880" w:hanging="360"/>
      </w:pPr>
      <w:rPr>
        <w:rFonts w:ascii="Times New Roman" w:hAnsi="Times New Roman" w:hint="default"/>
      </w:rPr>
    </w:lvl>
    <w:lvl w:ilvl="4" w:tplc="B91010CA" w:tentative="1">
      <w:start w:val="1"/>
      <w:numFmt w:val="bullet"/>
      <w:lvlText w:val="-"/>
      <w:lvlJc w:val="left"/>
      <w:pPr>
        <w:tabs>
          <w:tab w:val="num" w:pos="3600"/>
        </w:tabs>
        <w:ind w:left="3600" w:hanging="360"/>
      </w:pPr>
      <w:rPr>
        <w:rFonts w:ascii="Times New Roman" w:hAnsi="Times New Roman" w:hint="default"/>
      </w:rPr>
    </w:lvl>
    <w:lvl w:ilvl="5" w:tplc="67EAEA88" w:tentative="1">
      <w:start w:val="1"/>
      <w:numFmt w:val="bullet"/>
      <w:lvlText w:val="-"/>
      <w:lvlJc w:val="left"/>
      <w:pPr>
        <w:tabs>
          <w:tab w:val="num" w:pos="4320"/>
        </w:tabs>
        <w:ind w:left="4320" w:hanging="360"/>
      </w:pPr>
      <w:rPr>
        <w:rFonts w:ascii="Times New Roman" w:hAnsi="Times New Roman" w:hint="default"/>
      </w:rPr>
    </w:lvl>
    <w:lvl w:ilvl="6" w:tplc="1212C050" w:tentative="1">
      <w:start w:val="1"/>
      <w:numFmt w:val="bullet"/>
      <w:lvlText w:val="-"/>
      <w:lvlJc w:val="left"/>
      <w:pPr>
        <w:tabs>
          <w:tab w:val="num" w:pos="5040"/>
        </w:tabs>
        <w:ind w:left="5040" w:hanging="360"/>
      </w:pPr>
      <w:rPr>
        <w:rFonts w:ascii="Times New Roman" w:hAnsi="Times New Roman" w:hint="default"/>
      </w:rPr>
    </w:lvl>
    <w:lvl w:ilvl="7" w:tplc="4DC02CD2" w:tentative="1">
      <w:start w:val="1"/>
      <w:numFmt w:val="bullet"/>
      <w:lvlText w:val="-"/>
      <w:lvlJc w:val="left"/>
      <w:pPr>
        <w:tabs>
          <w:tab w:val="num" w:pos="5760"/>
        </w:tabs>
        <w:ind w:left="5760" w:hanging="360"/>
      </w:pPr>
      <w:rPr>
        <w:rFonts w:ascii="Times New Roman" w:hAnsi="Times New Roman" w:hint="default"/>
      </w:rPr>
    </w:lvl>
    <w:lvl w:ilvl="8" w:tplc="FBF0CF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DA11780"/>
    <w:multiLevelType w:val="multilevel"/>
    <w:tmpl w:val="8578D878"/>
    <w:lvl w:ilvl="0">
      <w:start w:val="12"/>
      <w:numFmt w:val="bullet"/>
      <w:pStyle w:val="ListBullet"/>
      <w:lvlText w:val="•"/>
      <w:lvlJc w:val="left"/>
      <w:pPr>
        <w:ind w:left="1080" w:hanging="72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AE7B19"/>
    <w:multiLevelType w:val="hybridMultilevel"/>
    <w:tmpl w:val="76F4D546"/>
    <w:lvl w:ilvl="0" w:tplc="59185890">
      <w:start w:val="1"/>
      <w:numFmt w:val="bullet"/>
      <w:lvlText w:val="-"/>
      <w:lvlJc w:val="left"/>
      <w:pPr>
        <w:tabs>
          <w:tab w:val="num" w:pos="720"/>
        </w:tabs>
        <w:ind w:left="720" w:hanging="360"/>
      </w:pPr>
      <w:rPr>
        <w:rFonts w:ascii="Times New Roman" w:hAnsi="Times New Roman" w:hint="default"/>
      </w:rPr>
    </w:lvl>
    <w:lvl w:ilvl="1" w:tplc="1FBCD10E" w:tentative="1">
      <w:start w:val="1"/>
      <w:numFmt w:val="bullet"/>
      <w:lvlText w:val="-"/>
      <w:lvlJc w:val="left"/>
      <w:pPr>
        <w:tabs>
          <w:tab w:val="num" w:pos="1440"/>
        </w:tabs>
        <w:ind w:left="1440" w:hanging="360"/>
      </w:pPr>
      <w:rPr>
        <w:rFonts w:ascii="Times New Roman" w:hAnsi="Times New Roman" w:hint="default"/>
      </w:rPr>
    </w:lvl>
    <w:lvl w:ilvl="2" w:tplc="AE9E73C8" w:tentative="1">
      <w:start w:val="1"/>
      <w:numFmt w:val="bullet"/>
      <w:lvlText w:val="-"/>
      <w:lvlJc w:val="left"/>
      <w:pPr>
        <w:tabs>
          <w:tab w:val="num" w:pos="2160"/>
        </w:tabs>
        <w:ind w:left="2160" w:hanging="360"/>
      </w:pPr>
      <w:rPr>
        <w:rFonts w:ascii="Times New Roman" w:hAnsi="Times New Roman" w:hint="default"/>
      </w:rPr>
    </w:lvl>
    <w:lvl w:ilvl="3" w:tplc="20387842" w:tentative="1">
      <w:start w:val="1"/>
      <w:numFmt w:val="bullet"/>
      <w:lvlText w:val="-"/>
      <w:lvlJc w:val="left"/>
      <w:pPr>
        <w:tabs>
          <w:tab w:val="num" w:pos="2880"/>
        </w:tabs>
        <w:ind w:left="2880" w:hanging="360"/>
      </w:pPr>
      <w:rPr>
        <w:rFonts w:ascii="Times New Roman" w:hAnsi="Times New Roman" w:hint="default"/>
      </w:rPr>
    </w:lvl>
    <w:lvl w:ilvl="4" w:tplc="F06C12CC" w:tentative="1">
      <w:start w:val="1"/>
      <w:numFmt w:val="bullet"/>
      <w:lvlText w:val="-"/>
      <w:lvlJc w:val="left"/>
      <w:pPr>
        <w:tabs>
          <w:tab w:val="num" w:pos="3600"/>
        </w:tabs>
        <w:ind w:left="3600" w:hanging="360"/>
      </w:pPr>
      <w:rPr>
        <w:rFonts w:ascii="Times New Roman" w:hAnsi="Times New Roman" w:hint="default"/>
      </w:rPr>
    </w:lvl>
    <w:lvl w:ilvl="5" w:tplc="767C0BFC" w:tentative="1">
      <w:start w:val="1"/>
      <w:numFmt w:val="bullet"/>
      <w:lvlText w:val="-"/>
      <w:lvlJc w:val="left"/>
      <w:pPr>
        <w:tabs>
          <w:tab w:val="num" w:pos="4320"/>
        </w:tabs>
        <w:ind w:left="4320" w:hanging="360"/>
      </w:pPr>
      <w:rPr>
        <w:rFonts w:ascii="Times New Roman" w:hAnsi="Times New Roman" w:hint="default"/>
      </w:rPr>
    </w:lvl>
    <w:lvl w:ilvl="6" w:tplc="12FA7680" w:tentative="1">
      <w:start w:val="1"/>
      <w:numFmt w:val="bullet"/>
      <w:lvlText w:val="-"/>
      <w:lvlJc w:val="left"/>
      <w:pPr>
        <w:tabs>
          <w:tab w:val="num" w:pos="5040"/>
        </w:tabs>
        <w:ind w:left="5040" w:hanging="360"/>
      </w:pPr>
      <w:rPr>
        <w:rFonts w:ascii="Times New Roman" w:hAnsi="Times New Roman" w:hint="default"/>
      </w:rPr>
    </w:lvl>
    <w:lvl w:ilvl="7" w:tplc="95542562" w:tentative="1">
      <w:start w:val="1"/>
      <w:numFmt w:val="bullet"/>
      <w:lvlText w:val="-"/>
      <w:lvlJc w:val="left"/>
      <w:pPr>
        <w:tabs>
          <w:tab w:val="num" w:pos="5760"/>
        </w:tabs>
        <w:ind w:left="5760" w:hanging="360"/>
      </w:pPr>
      <w:rPr>
        <w:rFonts w:ascii="Times New Roman" w:hAnsi="Times New Roman" w:hint="default"/>
      </w:rPr>
    </w:lvl>
    <w:lvl w:ilvl="8" w:tplc="A6C8F24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29D3AA6"/>
    <w:multiLevelType w:val="hybridMultilevel"/>
    <w:tmpl w:val="549C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A5732"/>
    <w:multiLevelType w:val="multilevel"/>
    <w:tmpl w:val="C6AE7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366385">
    <w:abstractNumId w:val="3"/>
  </w:num>
  <w:num w:numId="2" w16cid:durableId="888759362">
    <w:abstractNumId w:val="6"/>
  </w:num>
  <w:num w:numId="3" w16cid:durableId="1502700896">
    <w:abstractNumId w:val="0"/>
  </w:num>
  <w:num w:numId="4" w16cid:durableId="1661470021">
    <w:abstractNumId w:val="1"/>
  </w:num>
  <w:num w:numId="5" w16cid:durableId="1510750919">
    <w:abstractNumId w:val="4"/>
  </w:num>
  <w:num w:numId="6" w16cid:durableId="951520044">
    <w:abstractNumId w:val="2"/>
  </w:num>
  <w:num w:numId="7" w16cid:durableId="57242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86"/>
    <w:rsid w:val="000108A0"/>
    <w:rsid w:val="00077885"/>
    <w:rsid w:val="000E6594"/>
    <w:rsid w:val="00100DC1"/>
    <w:rsid w:val="00160CBF"/>
    <w:rsid w:val="00163CF6"/>
    <w:rsid w:val="00237650"/>
    <w:rsid w:val="002537D7"/>
    <w:rsid w:val="0028157F"/>
    <w:rsid w:val="00286F4E"/>
    <w:rsid w:val="00291A9C"/>
    <w:rsid w:val="0033556C"/>
    <w:rsid w:val="003902FC"/>
    <w:rsid w:val="00412BD1"/>
    <w:rsid w:val="0046795C"/>
    <w:rsid w:val="004A3D2C"/>
    <w:rsid w:val="004C6CE8"/>
    <w:rsid w:val="004F05D1"/>
    <w:rsid w:val="00627032"/>
    <w:rsid w:val="006808FB"/>
    <w:rsid w:val="00776886"/>
    <w:rsid w:val="00794B61"/>
    <w:rsid w:val="008173D6"/>
    <w:rsid w:val="00843C64"/>
    <w:rsid w:val="008640EB"/>
    <w:rsid w:val="0088493F"/>
    <w:rsid w:val="00887800"/>
    <w:rsid w:val="008966AE"/>
    <w:rsid w:val="008A5AC9"/>
    <w:rsid w:val="0099433D"/>
    <w:rsid w:val="00A23235"/>
    <w:rsid w:val="00AF5023"/>
    <w:rsid w:val="00B8418B"/>
    <w:rsid w:val="00B865E8"/>
    <w:rsid w:val="00BE10D5"/>
    <w:rsid w:val="00BE45A6"/>
    <w:rsid w:val="00BF788D"/>
    <w:rsid w:val="00C34154"/>
    <w:rsid w:val="00C41E93"/>
    <w:rsid w:val="00C52D7D"/>
    <w:rsid w:val="00EA2AFA"/>
    <w:rsid w:val="00ED7043"/>
    <w:rsid w:val="00F20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4DE0"/>
  <w15:docId w15:val="{7E1337A8-FEAD-4001-ADB5-818001E1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2A41FE"/>
    <w:pPr>
      <w:numPr>
        <w:numId w:val="1"/>
      </w:numPr>
      <w:contextualSpacing/>
    </w:pPr>
  </w:style>
  <w:style w:type="paragraph" w:styleId="ListParagraph">
    <w:name w:val="List Paragraph"/>
    <w:basedOn w:val="Normal"/>
    <w:uiPriority w:val="34"/>
    <w:qFormat/>
    <w:rsid w:val="00A90A18"/>
    <w:pPr>
      <w:ind w:left="720"/>
      <w:contextualSpacing/>
    </w:pPr>
  </w:style>
  <w:style w:type="table" w:styleId="TableGrid">
    <w:name w:val="Table Grid"/>
    <w:basedOn w:val="TableNormal"/>
    <w:uiPriority w:val="39"/>
    <w:rsid w:val="0067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594D"/>
    <w:rPr>
      <w:rFonts w:ascii="Segoe UI" w:hAnsi="Segoe UI" w:cs="Segoe UI"/>
      <w:sz w:val="18"/>
      <w:szCs w:val="18"/>
    </w:rPr>
  </w:style>
  <w:style w:type="character" w:customStyle="1" w:styleId="BalloonTextChar">
    <w:name w:val="Balloon Text Char"/>
    <w:basedOn w:val="DefaultParagraphFont"/>
    <w:link w:val="BalloonText"/>
    <w:rsid w:val="00E6594D"/>
    <w:rPr>
      <w:rFonts w:ascii="Segoe UI" w:hAnsi="Segoe UI" w:cs="Segoe UI"/>
      <w:sz w:val="18"/>
      <w:szCs w:val="18"/>
      <w:lang w:val="en-GB"/>
    </w:rPr>
  </w:style>
  <w:style w:type="character" w:styleId="Hyperlink">
    <w:name w:val="Hyperlink"/>
    <w:basedOn w:val="DefaultParagraphFont"/>
    <w:rsid w:val="00853BC1"/>
    <w:rPr>
      <w:color w:val="0563C1" w:themeColor="hyperlink"/>
      <w:u w:val="single"/>
    </w:rPr>
  </w:style>
  <w:style w:type="character" w:customStyle="1" w:styleId="UnresolvedMention1">
    <w:name w:val="Unresolved Mention1"/>
    <w:basedOn w:val="DefaultParagraphFont"/>
    <w:rsid w:val="00853BC1"/>
    <w:rPr>
      <w:color w:val="605E5C"/>
      <w:shd w:val="clear" w:color="auto" w:fill="E1DFDD"/>
    </w:rPr>
  </w:style>
  <w:style w:type="paragraph" w:styleId="NormalWeb">
    <w:name w:val="Normal (Web)"/>
    <w:basedOn w:val="Normal"/>
    <w:uiPriority w:val="99"/>
    <w:unhideWhenUsed/>
    <w:rsid w:val="006C03EC"/>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rsid w:val="00970A83"/>
    <w:rPr>
      <w:sz w:val="16"/>
      <w:szCs w:val="16"/>
    </w:rPr>
  </w:style>
  <w:style w:type="paragraph" w:styleId="CommentText">
    <w:name w:val="annotation text"/>
    <w:basedOn w:val="Normal"/>
    <w:link w:val="CommentTextChar"/>
    <w:rsid w:val="00970A83"/>
    <w:rPr>
      <w:sz w:val="20"/>
    </w:rPr>
  </w:style>
  <w:style w:type="character" w:customStyle="1" w:styleId="CommentTextChar">
    <w:name w:val="Comment Text Char"/>
    <w:basedOn w:val="DefaultParagraphFont"/>
    <w:link w:val="CommentText"/>
    <w:rsid w:val="00970A83"/>
    <w:rPr>
      <w:lang w:val="en-GB"/>
    </w:rPr>
  </w:style>
  <w:style w:type="paragraph" w:styleId="CommentSubject">
    <w:name w:val="annotation subject"/>
    <w:basedOn w:val="CommentText"/>
    <w:next w:val="CommentText"/>
    <w:link w:val="CommentSubjectChar"/>
    <w:rsid w:val="00970A83"/>
    <w:rPr>
      <w:b/>
      <w:bCs/>
    </w:rPr>
  </w:style>
  <w:style w:type="character" w:customStyle="1" w:styleId="CommentSubjectChar">
    <w:name w:val="Comment Subject Char"/>
    <w:basedOn w:val="CommentTextChar"/>
    <w:link w:val="CommentSubject"/>
    <w:rsid w:val="00970A83"/>
    <w:rPr>
      <w:b/>
      <w:bCs/>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UnresolvedMention">
    <w:name w:val="Unresolved Mention"/>
    <w:basedOn w:val="DefaultParagraphFont"/>
    <w:uiPriority w:val="99"/>
    <w:semiHidden/>
    <w:unhideWhenUsed/>
    <w:rsid w:val="000108A0"/>
    <w:rPr>
      <w:color w:val="605E5C"/>
      <w:shd w:val="clear" w:color="auto" w:fill="E1DFDD"/>
    </w:rPr>
  </w:style>
  <w:style w:type="paragraph" w:customStyle="1" w:styleId="paragraph">
    <w:name w:val="paragraph"/>
    <w:basedOn w:val="Normal"/>
    <w:rsid w:val="00412BD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12BD1"/>
  </w:style>
  <w:style w:type="character" w:customStyle="1" w:styleId="eop">
    <w:name w:val="eop"/>
    <w:basedOn w:val="DefaultParagraphFont"/>
    <w:rsid w:val="0041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2091">
      <w:bodyDiv w:val="1"/>
      <w:marLeft w:val="0"/>
      <w:marRight w:val="0"/>
      <w:marTop w:val="0"/>
      <w:marBottom w:val="0"/>
      <w:divBdr>
        <w:top w:val="none" w:sz="0" w:space="0" w:color="auto"/>
        <w:left w:val="none" w:sz="0" w:space="0" w:color="auto"/>
        <w:bottom w:val="none" w:sz="0" w:space="0" w:color="auto"/>
        <w:right w:val="none" w:sz="0" w:space="0" w:color="auto"/>
      </w:divBdr>
      <w:divsChild>
        <w:div w:id="1233003579">
          <w:marLeft w:val="547"/>
          <w:marRight w:val="0"/>
          <w:marTop w:val="0"/>
          <w:marBottom w:val="0"/>
          <w:divBdr>
            <w:top w:val="none" w:sz="0" w:space="0" w:color="auto"/>
            <w:left w:val="none" w:sz="0" w:space="0" w:color="auto"/>
            <w:bottom w:val="none" w:sz="0" w:space="0" w:color="auto"/>
            <w:right w:val="none" w:sz="0" w:space="0" w:color="auto"/>
          </w:divBdr>
        </w:div>
        <w:div w:id="1485244243">
          <w:marLeft w:val="547"/>
          <w:marRight w:val="0"/>
          <w:marTop w:val="0"/>
          <w:marBottom w:val="0"/>
          <w:divBdr>
            <w:top w:val="none" w:sz="0" w:space="0" w:color="auto"/>
            <w:left w:val="none" w:sz="0" w:space="0" w:color="auto"/>
            <w:bottom w:val="none" w:sz="0" w:space="0" w:color="auto"/>
            <w:right w:val="none" w:sz="0" w:space="0" w:color="auto"/>
          </w:divBdr>
        </w:div>
        <w:div w:id="1225137986">
          <w:marLeft w:val="547"/>
          <w:marRight w:val="0"/>
          <w:marTop w:val="0"/>
          <w:marBottom w:val="0"/>
          <w:divBdr>
            <w:top w:val="none" w:sz="0" w:space="0" w:color="auto"/>
            <w:left w:val="none" w:sz="0" w:space="0" w:color="auto"/>
            <w:bottom w:val="none" w:sz="0" w:space="0" w:color="auto"/>
            <w:right w:val="none" w:sz="0" w:space="0" w:color="auto"/>
          </w:divBdr>
        </w:div>
        <w:div w:id="1309938708">
          <w:marLeft w:val="547"/>
          <w:marRight w:val="0"/>
          <w:marTop w:val="0"/>
          <w:marBottom w:val="0"/>
          <w:divBdr>
            <w:top w:val="none" w:sz="0" w:space="0" w:color="auto"/>
            <w:left w:val="none" w:sz="0" w:space="0" w:color="auto"/>
            <w:bottom w:val="none" w:sz="0" w:space="0" w:color="auto"/>
            <w:right w:val="none" w:sz="0" w:space="0" w:color="auto"/>
          </w:divBdr>
        </w:div>
        <w:div w:id="760225374">
          <w:marLeft w:val="547"/>
          <w:marRight w:val="0"/>
          <w:marTop w:val="0"/>
          <w:marBottom w:val="0"/>
          <w:divBdr>
            <w:top w:val="none" w:sz="0" w:space="0" w:color="auto"/>
            <w:left w:val="none" w:sz="0" w:space="0" w:color="auto"/>
            <w:bottom w:val="none" w:sz="0" w:space="0" w:color="auto"/>
            <w:right w:val="none" w:sz="0" w:space="0" w:color="auto"/>
          </w:divBdr>
        </w:div>
      </w:divsChild>
    </w:div>
    <w:div w:id="1073620774">
      <w:bodyDiv w:val="1"/>
      <w:marLeft w:val="0"/>
      <w:marRight w:val="0"/>
      <w:marTop w:val="0"/>
      <w:marBottom w:val="0"/>
      <w:divBdr>
        <w:top w:val="none" w:sz="0" w:space="0" w:color="auto"/>
        <w:left w:val="none" w:sz="0" w:space="0" w:color="auto"/>
        <w:bottom w:val="none" w:sz="0" w:space="0" w:color="auto"/>
        <w:right w:val="none" w:sz="0" w:space="0" w:color="auto"/>
      </w:divBdr>
      <w:divsChild>
        <w:div w:id="161360362">
          <w:marLeft w:val="0"/>
          <w:marRight w:val="0"/>
          <w:marTop w:val="0"/>
          <w:marBottom w:val="0"/>
          <w:divBdr>
            <w:top w:val="none" w:sz="0" w:space="0" w:color="auto"/>
            <w:left w:val="none" w:sz="0" w:space="0" w:color="auto"/>
            <w:bottom w:val="none" w:sz="0" w:space="0" w:color="auto"/>
            <w:right w:val="none" w:sz="0" w:space="0" w:color="auto"/>
          </w:divBdr>
        </w:div>
        <w:div w:id="2071340116">
          <w:marLeft w:val="0"/>
          <w:marRight w:val="0"/>
          <w:marTop w:val="0"/>
          <w:marBottom w:val="0"/>
          <w:divBdr>
            <w:top w:val="none" w:sz="0" w:space="0" w:color="auto"/>
            <w:left w:val="none" w:sz="0" w:space="0" w:color="auto"/>
            <w:bottom w:val="none" w:sz="0" w:space="0" w:color="auto"/>
            <w:right w:val="none" w:sz="0" w:space="0" w:color="auto"/>
          </w:divBdr>
        </w:div>
        <w:div w:id="966276510">
          <w:marLeft w:val="0"/>
          <w:marRight w:val="0"/>
          <w:marTop w:val="0"/>
          <w:marBottom w:val="0"/>
          <w:divBdr>
            <w:top w:val="none" w:sz="0" w:space="0" w:color="auto"/>
            <w:left w:val="none" w:sz="0" w:space="0" w:color="auto"/>
            <w:bottom w:val="none" w:sz="0" w:space="0" w:color="auto"/>
            <w:right w:val="none" w:sz="0" w:space="0" w:color="auto"/>
          </w:divBdr>
        </w:div>
        <w:div w:id="109055760">
          <w:marLeft w:val="0"/>
          <w:marRight w:val="0"/>
          <w:marTop w:val="0"/>
          <w:marBottom w:val="0"/>
          <w:divBdr>
            <w:top w:val="none" w:sz="0" w:space="0" w:color="auto"/>
            <w:left w:val="none" w:sz="0" w:space="0" w:color="auto"/>
            <w:bottom w:val="none" w:sz="0" w:space="0" w:color="auto"/>
            <w:right w:val="none" w:sz="0" w:space="0" w:color="auto"/>
          </w:divBdr>
        </w:div>
        <w:div w:id="1899709973">
          <w:marLeft w:val="0"/>
          <w:marRight w:val="0"/>
          <w:marTop w:val="0"/>
          <w:marBottom w:val="0"/>
          <w:divBdr>
            <w:top w:val="none" w:sz="0" w:space="0" w:color="auto"/>
            <w:left w:val="none" w:sz="0" w:space="0" w:color="auto"/>
            <w:bottom w:val="none" w:sz="0" w:space="0" w:color="auto"/>
            <w:right w:val="none" w:sz="0" w:space="0" w:color="auto"/>
          </w:divBdr>
        </w:div>
        <w:div w:id="627051381">
          <w:marLeft w:val="0"/>
          <w:marRight w:val="0"/>
          <w:marTop w:val="0"/>
          <w:marBottom w:val="0"/>
          <w:divBdr>
            <w:top w:val="none" w:sz="0" w:space="0" w:color="auto"/>
            <w:left w:val="none" w:sz="0" w:space="0" w:color="auto"/>
            <w:bottom w:val="none" w:sz="0" w:space="0" w:color="auto"/>
            <w:right w:val="none" w:sz="0" w:space="0" w:color="auto"/>
          </w:divBdr>
        </w:div>
        <w:div w:id="32775477">
          <w:marLeft w:val="0"/>
          <w:marRight w:val="0"/>
          <w:marTop w:val="0"/>
          <w:marBottom w:val="0"/>
          <w:divBdr>
            <w:top w:val="none" w:sz="0" w:space="0" w:color="auto"/>
            <w:left w:val="none" w:sz="0" w:space="0" w:color="auto"/>
            <w:bottom w:val="none" w:sz="0" w:space="0" w:color="auto"/>
            <w:right w:val="none" w:sz="0" w:space="0" w:color="auto"/>
          </w:divBdr>
        </w:div>
        <w:div w:id="419715225">
          <w:marLeft w:val="0"/>
          <w:marRight w:val="0"/>
          <w:marTop w:val="0"/>
          <w:marBottom w:val="0"/>
          <w:divBdr>
            <w:top w:val="none" w:sz="0" w:space="0" w:color="auto"/>
            <w:left w:val="none" w:sz="0" w:space="0" w:color="auto"/>
            <w:bottom w:val="none" w:sz="0" w:space="0" w:color="auto"/>
            <w:right w:val="none" w:sz="0" w:space="0" w:color="auto"/>
          </w:divBdr>
        </w:div>
        <w:div w:id="221723223">
          <w:marLeft w:val="0"/>
          <w:marRight w:val="0"/>
          <w:marTop w:val="0"/>
          <w:marBottom w:val="0"/>
          <w:divBdr>
            <w:top w:val="none" w:sz="0" w:space="0" w:color="auto"/>
            <w:left w:val="none" w:sz="0" w:space="0" w:color="auto"/>
            <w:bottom w:val="none" w:sz="0" w:space="0" w:color="auto"/>
            <w:right w:val="none" w:sz="0" w:space="0" w:color="auto"/>
          </w:divBdr>
        </w:div>
      </w:divsChild>
    </w:div>
    <w:div w:id="1284848703">
      <w:bodyDiv w:val="1"/>
      <w:marLeft w:val="0"/>
      <w:marRight w:val="0"/>
      <w:marTop w:val="0"/>
      <w:marBottom w:val="0"/>
      <w:divBdr>
        <w:top w:val="none" w:sz="0" w:space="0" w:color="auto"/>
        <w:left w:val="none" w:sz="0" w:space="0" w:color="auto"/>
        <w:bottom w:val="none" w:sz="0" w:space="0" w:color="auto"/>
        <w:right w:val="none" w:sz="0" w:space="0" w:color="auto"/>
      </w:divBdr>
    </w:div>
    <w:div w:id="1649628098">
      <w:bodyDiv w:val="1"/>
      <w:marLeft w:val="0"/>
      <w:marRight w:val="0"/>
      <w:marTop w:val="0"/>
      <w:marBottom w:val="0"/>
      <w:divBdr>
        <w:top w:val="none" w:sz="0" w:space="0" w:color="auto"/>
        <w:left w:val="none" w:sz="0" w:space="0" w:color="auto"/>
        <w:bottom w:val="none" w:sz="0" w:space="0" w:color="auto"/>
        <w:right w:val="none" w:sz="0" w:space="0" w:color="auto"/>
      </w:divBdr>
      <w:divsChild>
        <w:div w:id="2028821915">
          <w:marLeft w:val="720"/>
          <w:marRight w:val="0"/>
          <w:marTop w:val="0"/>
          <w:marBottom w:val="0"/>
          <w:divBdr>
            <w:top w:val="none" w:sz="0" w:space="0" w:color="auto"/>
            <w:left w:val="none" w:sz="0" w:space="0" w:color="auto"/>
            <w:bottom w:val="none" w:sz="0" w:space="0" w:color="auto"/>
            <w:right w:val="none" w:sz="0" w:space="0" w:color="auto"/>
          </w:divBdr>
        </w:div>
        <w:div w:id="242184356">
          <w:marLeft w:val="720"/>
          <w:marRight w:val="0"/>
          <w:marTop w:val="0"/>
          <w:marBottom w:val="0"/>
          <w:divBdr>
            <w:top w:val="none" w:sz="0" w:space="0" w:color="auto"/>
            <w:left w:val="none" w:sz="0" w:space="0" w:color="auto"/>
            <w:bottom w:val="none" w:sz="0" w:space="0" w:color="auto"/>
            <w:right w:val="none" w:sz="0" w:space="0" w:color="auto"/>
          </w:divBdr>
        </w:div>
        <w:div w:id="2093155698">
          <w:marLeft w:val="720"/>
          <w:marRight w:val="0"/>
          <w:marTop w:val="0"/>
          <w:marBottom w:val="0"/>
          <w:divBdr>
            <w:top w:val="none" w:sz="0" w:space="0" w:color="auto"/>
            <w:left w:val="none" w:sz="0" w:space="0" w:color="auto"/>
            <w:bottom w:val="none" w:sz="0" w:space="0" w:color="auto"/>
            <w:right w:val="none" w:sz="0" w:space="0" w:color="auto"/>
          </w:divBdr>
        </w:div>
        <w:div w:id="821311950">
          <w:marLeft w:val="720"/>
          <w:marRight w:val="0"/>
          <w:marTop w:val="0"/>
          <w:marBottom w:val="0"/>
          <w:divBdr>
            <w:top w:val="none" w:sz="0" w:space="0" w:color="auto"/>
            <w:left w:val="none" w:sz="0" w:space="0" w:color="auto"/>
            <w:bottom w:val="none" w:sz="0" w:space="0" w:color="auto"/>
            <w:right w:val="none" w:sz="0" w:space="0" w:color="auto"/>
          </w:divBdr>
        </w:div>
        <w:div w:id="1505394514">
          <w:marLeft w:val="720"/>
          <w:marRight w:val="0"/>
          <w:marTop w:val="0"/>
          <w:marBottom w:val="0"/>
          <w:divBdr>
            <w:top w:val="none" w:sz="0" w:space="0" w:color="auto"/>
            <w:left w:val="none" w:sz="0" w:space="0" w:color="auto"/>
            <w:bottom w:val="none" w:sz="0" w:space="0" w:color="auto"/>
            <w:right w:val="none" w:sz="0" w:space="0" w:color="auto"/>
          </w:divBdr>
        </w:div>
        <w:div w:id="105200293">
          <w:marLeft w:val="720"/>
          <w:marRight w:val="0"/>
          <w:marTop w:val="0"/>
          <w:marBottom w:val="0"/>
          <w:divBdr>
            <w:top w:val="none" w:sz="0" w:space="0" w:color="auto"/>
            <w:left w:val="none" w:sz="0" w:space="0" w:color="auto"/>
            <w:bottom w:val="none" w:sz="0" w:space="0" w:color="auto"/>
            <w:right w:val="none" w:sz="0" w:space="0" w:color="auto"/>
          </w:divBdr>
        </w:div>
      </w:divsChild>
    </w:div>
    <w:div w:id="1708332795">
      <w:bodyDiv w:val="1"/>
      <w:marLeft w:val="0"/>
      <w:marRight w:val="0"/>
      <w:marTop w:val="0"/>
      <w:marBottom w:val="0"/>
      <w:divBdr>
        <w:top w:val="none" w:sz="0" w:space="0" w:color="auto"/>
        <w:left w:val="none" w:sz="0" w:space="0" w:color="auto"/>
        <w:bottom w:val="none" w:sz="0" w:space="0" w:color="auto"/>
        <w:right w:val="none" w:sz="0" w:space="0" w:color="auto"/>
      </w:divBdr>
    </w:div>
    <w:div w:id="1755398437">
      <w:bodyDiv w:val="1"/>
      <w:marLeft w:val="0"/>
      <w:marRight w:val="0"/>
      <w:marTop w:val="0"/>
      <w:marBottom w:val="0"/>
      <w:divBdr>
        <w:top w:val="none" w:sz="0" w:space="0" w:color="auto"/>
        <w:left w:val="none" w:sz="0" w:space="0" w:color="auto"/>
        <w:bottom w:val="none" w:sz="0" w:space="0" w:color="auto"/>
        <w:right w:val="none" w:sz="0" w:space="0" w:color="auto"/>
      </w:divBdr>
      <w:divsChild>
        <w:div w:id="272716742">
          <w:marLeft w:val="605"/>
          <w:marRight w:val="0"/>
          <w:marTop w:val="0"/>
          <w:marBottom w:val="0"/>
          <w:divBdr>
            <w:top w:val="none" w:sz="0" w:space="0" w:color="auto"/>
            <w:left w:val="none" w:sz="0" w:space="0" w:color="auto"/>
            <w:bottom w:val="none" w:sz="0" w:space="0" w:color="auto"/>
            <w:right w:val="none" w:sz="0" w:space="0" w:color="auto"/>
          </w:divBdr>
        </w:div>
        <w:div w:id="1978802305">
          <w:marLeft w:val="605"/>
          <w:marRight w:val="0"/>
          <w:marTop w:val="0"/>
          <w:marBottom w:val="0"/>
          <w:divBdr>
            <w:top w:val="none" w:sz="0" w:space="0" w:color="auto"/>
            <w:left w:val="none" w:sz="0" w:space="0" w:color="auto"/>
            <w:bottom w:val="none" w:sz="0" w:space="0" w:color="auto"/>
            <w:right w:val="none" w:sz="0" w:space="0" w:color="auto"/>
          </w:divBdr>
        </w:div>
        <w:div w:id="1932424061">
          <w:marLeft w:val="605"/>
          <w:marRight w:val="0"/>
          <w:marTop w:val="0"/>
          <w:marBottom w:val="0"/>
          <w:divBdr>
            <w:top w:val="none" w:sz="0" w:space="0" w:color="auto"/>
            <w:left w:val="none" w:sz="0" w:space="0" w:color="auto"/>
            <w:bottom w:val="none" w:sz="0" w:space="0" w:color="auto"/>
            <w:right w:val="none" w:sz="0" w:space="0" w:color="auto"/>
          </w:divBdr>
        </w:div>
        <w:div w:id="1706563995">
          <w:marLeft w:val="605"/>
          <w:marRight w:val="0"/>
          <w:marTop w:val="0"/>
          <w:marBottom w:val="0"/>
          <w:divBdr>
            <w:top w:val="none" w:sz="0" w:space="0" w:color="auto"/>
            <w:left w:val="none" w:sz="0" w:space="0" w:color="auto"/>
            <w:bottom w:val="none" w:sz="0" w:space="0" w:color="auto"/>
            <w:right w:val="none" w:sz="0" w:space="0" w:color="auto"/>
          </w:divBdr>
        </w:div>
      </w:divsChild>
    </w:div>
    <w:div w:id="1928340992">
      <w:bodyDiv w:val="1"/>
      <w:marLeft w:val="0"/>
      <w:marRight w:val="0"/>
      <w:marTop w:val="0"/>
      <w:marBottom w:val="0"/>
      <w:divBdr>
        <w:top w:val="none" w:sz="0" w:space="0" w:color="auto"/>
        <w:left w:val="none" w:sz="0" w:space="0" w:color="auto"/>
        <w:bottom w:val="none" w:sz="0" w:space="0" w:color="auto"/>
        <w:right w:val="none" w:sz="0" w:space="0" w:color="auto"/>
      </w:divBdr>
    </w:div>
    <w:div w:id="1978490554">
      <w:bodyDiv w:val="1"/>
      <w:marLeft w:val="0"/>
      <w:marRight w:val="0"/>
      <w:marTop w:val="0"/>
      <w:marBottom w:val="0"/>
      <w:divBdr>
        <w:top w:val="none" w:sz="0" w:space="0" w:color="auto"/>
        <w:left w:val="none" w:sz="0" w:space="0" w:color="auto"/>
        <w:bottom w:val="none" w:sz="0" w:space="0" w:color="auto"/>
        <w:right w:val="none" w:sz="0" w:space="0" w:color="auto"/>
      </w:divBdr>
      <w:divsChild>
        <w:div w:id="1018234306">
          <w:marLeft w:val="446"/>
          <w:marRight w:val="0"/>
          <w:marTop w:val="0"/>
          <w:marBottom w:val="0"/>
          <w:divBdr>
            <w:top w:val="none" w:sz="0" w:space="0" w:color="auto"/>
            <w:left w:val="none" w:sz="0" w:space="0" w:color="auto"/>
            <w:bottom w:val="none" w:sz="0" w:space="0" w:color="auto"/>
            <w:right w:val="none" w:sz="0" w:space="0" w:color="auto"/>
          </w:divBdr>
        </w:div>
        <w:div w:id="16472020">
          <w:marLeft w:val="446"/>
          <w:marRight w:val="0"/>
          <w:marTop w:val="0"/>
          <w:marBottom w:val="0"/>
          <w:divBdr>
            <w:top w:val="none" w:sz="0" w:space="0" w:color="auto"/>
            <w:left w:val="none" w:sz="0" w:space="0" w:color="auto"/>
            <w:bottom w:val="none" w:sz="0" w:space="0" w:color="auto"/>
            <w:right w:val="none" w:sz="0" w:space="0" w:color="auto"/>
          </w:divBdr>
        </w:div>
        <w:div w:id="210654297">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the-ar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HLQZqstKeY3kYd8wl0KLokMtA==">AMUW2mUZ9eLfmhZC+7WU9sRllKfqi86axysLR2eaD5kP3RoyMih2C62SJ7FvjCX7/b0VNkX0clXV6Fdl0pzhpYW8R5SuMe9/hGShNvS10o0qpFzP7iQHut8YSIG49Zl0QpBLpoGTWYBx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Ross</dc:creator>
  <cp:lastModifiedBy>Louise Harrison</cp:lastModifiedBy>
  <cp:revision>6</cp:revision>
  <dcterms:created xsi:type="dcterms:W3CDTF">2024-04-03T14:58:00Z</dcterms:created>
  <dcterms:modified xsi:type="dcterms:W3CDTF">2024-04-03T15:20:00Z</dcterms:modified>
</cp:coreProperties>
</file>